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1D" w:rsidRDefault="009B2E1D" w:rsidP="009B2E1D">
      <w:pPr>
        <w:spacing w:line="579" w:lineRule="exact"/>
        <w:rPr>
          <w:rFonts w:ascii="黑体" w:eastAsia="黑体" w:hAnsi="黑体" w:hint="eastAsia"/>
          <w:sz w:val="32"/>
          <w:szCs w:val="32"/>
        </w:rPr>
      </w:pPr>
      <w:r>
        <w:rPr>
          <w:rFonts w:ascii="黑体" w:eastAsia="黑体" w:hAnsi="黑体" w:hint="eastAsia"/>
          <w:sz w:val="32"/>
          <w:szCs w:val="32"/>
        </w:rPr>
        <w:t>附件1：</w:t>
      </w:r>
    </w:p>
    <w:p w:rsidR="009B2E1D" w:rsidRDefault="009B2E1D" w:rsidP="009B2E1D">
      <w:pPr>
        <w:spacing w:line="579" w:lineRule="exact"/>
        <w:jc w:val="center"/>
        <w:rPr>
          <w:rFonts w:ascii="宋体" w:hAnsi="宋体" w:hint="eastAsia"/>
          <w:b/>
          <w:sz w:val="36"/>
          <w:szCs w:val="36"/>
        </w:rPr>
      </w:pPr>
    </w:p>
    <w:p w:rsidR="009B2E1D" w:rsidRDefault="009B2E1D" w:rsidP="009B2E1D">
      <w:pPr>
        <w:spacing w:line="579" w:lineRule="exact"/>
        <w:jc w:val="center"/>
        <w:rPr>
          <w:rFonts w:ascii="宋体" w:hAnsi="宋体" w:hint="eastAsia"/>
          <w:b/>
          <w:sz w:val="36"/>
          <w:szCs w:val="36"/>
        </w:rPr>
      </w:pPr>
      <w:bookmarkStart w:id="0" w:name="OLE_LINK4"/>
      <w:bookmarkStart w:id="1" w:name="OLE_LINK5"/>
      <w:r>
        <w:rPr>
          <w:rFonts w:ascii="宋体" w:hAnsi="宋体" w:hint="eastAsia"/>
          <w:b/>
          <w:sz w:val="36"/>
          <w:szCs w:val="36"/>
        </w:rPr>
        <w:t>山西省注册会计师注册评估</w:t>
      </w:r>
      <w:proofErr w:type="gramStart"/>
      <w:r>
        <w:rPr>
          <w:rFonts w:ascii="宋体" w:hAnsi="宋体" w:hint="eastAsia"/>
          <w:b/>
          <w:sz w:val="36"/>
          <w:szCs w:val="36"/>
        </w:rPr>
        <w:t>师行业</w:t>
      </w:r>
      <w:proofErr w:type="gramEnd"/>
      <w:r>
        <w:rPr>
          <w:rFonts w:ascii="宋体" w:hAnsi="宋体" w:hint="eastAsia"/>
          <w:b/>
          <w:sz w:val="36"/>
          <w:szCs w:val="36"/>
        </w:rPr>
        <w:t>党委</w:t>
      </w:r>
    </w:p>
    <w:p w:rsidR="009B2E1D" w:rsidRDefault="009B2E1D" w:rsidP="009B2E1D">
      <w:pPr>
        <w:spacing w:line="579" w:lineRule="exact"/>
        <w:jc w:val="center"/>
        <w:rPr>
          <w:rFonts w:ascii="宋体" w:hAnsi="宋体" w:hint="eastAsia"/>
          <w:b/>
          <w:sz w:val="36"/>
          <w:szCs w:val="36"/>
        </w:rPr>
      </w:pPr>
      <w:r>
        <w:rPr>
          <w:rFonts w:ascii="宋体" w:hAnsi="宋体" w:hint="eastAsia"/>
          <w:b/>
          <w:sz w:val="36"/>
          <w:szCs w:val="36"/>
        </w:rPr>
        <w:t>“两学一做”学习教育知识竞赛试题</w:t>
      </w:r>
    </w:p>
    <w:bookmarkEnd w:id="0"/>
    <w:bookmarkEnd w:id="1"/>
    <w:p w:rsidR="009B2E1D" w:rsidRDefault="009B2E1D" w:rsidP="009B2E1D">
      <w:pPr>
        <w:spacing w:line="579" w:lineRule="exact"/>
        <w:jc w:val="center"/>
        <w:rPr>
          <w:rFonts w:ascii="宋体" w:hAnsi="宋体" w:hint="eastAsia"/>
          <w:b/>
          <w:sz w:val="36"/>
          <w:szCs w:val="36"/>
        </w:rPr>
      </w:pPr>
    </w:p>
    <w:p w:rsidR="009B2E1D" w:rsidRDefault="009B2E1D" w:rsidP="009B2E1D">
      <w:pPr>
        <w:spacing w:line="579" w:lineRule="exact"/>
        <w:ind w:firstLineChars="400" w:firstLine="1280"/>
        <w:rPr>
          <w:rFonts w:ascii="仿宋" w:eastAsia="仿宋" w:hAnsi="仿宋" w:hint="eastAsia"/>
          <w:sz w:val="32"/>
          <w:szCs w:val="32"/>
          <w:u w:val="single"/>
        </w:rPr>
      </w:pPr>
      <w:r>
        <w:rPr>
          <w:rFonts w:ascii="仿宋" w:eastAsia="仿宋" w:hAnsi="仿宋" w:hint="eastAsia"/>
          <w:sz w:val="32"/>
          <w:szCs w:val="32"/>
        </w:rPr>
        <w:t>单位</w:t>
      </w:r>
      <w:r>
        <w:rPr>
          <w:rFonts w:ascii="仿宋" w:eastAsia="仿宋" w:hAnsi="仿宋" w:hint="eastAsia"/>
          <w:sz w:val="32"/>
          <w:szCs w:val="32"/>
          <w:u w:val="single"/>
        </w:rPr>
        <w:t xml:space="preserve">                      </w:t>
      </w:r>
      <w:r>
        <w:rPr>
          <w:rFonts w:ascii="仿宋" w:eastAsia="仿宋" w:hAnsi="仿宋" w:hint="eastAsia"/>
          <w:sz w:val="32"/>
          <w:szCs w:val="32"/>
        </w:rPr>
        <w:t xml:space="preserve">  姓名</w:t>
      </w:r>
      <w:r>
        <w:rPr>
          <w:rFonts w:ascii="仿宋" w:eastAsia="仿宋" w:hAnsi="仿宋" w:hint="eastAsia"/>
          <w:sz w:val="32"/>
          <w:szCs w:val="32"/>
          <w:u w:val="single"/>
        </w:rPr>
        <w:t xml:space="preserve">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9B2E1D" w:rsidRDefault="009B2E1D" w:rsidP="009B2E1D">
      <w:pPr>
        <w:spacing w:line="579" w:lineRule="exact"/>
        <w:ind w:firstLineChars="200" w:firstLine="640"/>
        <w:rPr>
          <w:rFonts w:ascii="黑体" w:eastAsia="黑体" w:hAnsi="黑体" w:hint="eastAsia"/>
          <w:sz w:val="32"/>
          <w:szCs w:val="32"/>
        </w:rPr>
      </w:pPr>
      <w:r>
        <w:rPr>
          <w:rFonts w:ascii="黑体" w:eastAsia="黑体" w:hAnsi="黑体" w:hint="eastAsia"/>
          <w:sz w:val="32"/>
          <w:szCs w:val="32"/>
        </w:rPr>
        <w:t>一、单选题（每题1分，共40分）</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推进党的作风建设的核心是（</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A.密切联系最广大的人民群众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B.保持党同群众的血肉联联系</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C.坚持执政为民的基本方针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D.始终保持党的先进性</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毛泽东在《党委会的工作方法》中指出：“党委要抓紧中心工作，又要围绕中心工作而同时开展其他方面的工作。我们现在管的方面很多，各地、各军、各部门的工作，都要照顾到，不能只注意一部分问题而把别的丢掉。（</w:t>
      </w:r>
      <w:r>
        <w:rPr>
          <w:rFonts w:ascii="MS Mincho" w:eastAsia="MS Mincho" w:hAnsi="MS Mincho" w:cs="MS Mincho" w:hint="eastAsia"/>
          <w:sz w:val="32"/>
          <w:szCs w:val="32"/>
        </w:rPr>
        <w:t>  </w:t>
      </w:r>
      <w:r>
        <w:rPr>
          <w:rFonts w:ascii="仿宋" w:eastAsia="仿宋" w:hAnsi="仿宋" w:hint="eastAsia"/>
          <w:sz w:val="32"/>
          <w:szCs w:val="32"/>
        </w:rPr>
        <w:t>），这个方法我们一定要学会。钢琴有人弹得好，有人弹得不好，这两种人弹出来的调子差别很大。党委的同志必须学好‘弹钢琴’。”</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A.主要抓中心工作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B.所有问题都要一齐抓</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C.凡是有问题的地方都要点一下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D.要特别重视中心工作外的其他方面工作</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习近平总书记指出，我们的责任，就是同全党同志一道，坚持党要管党、从严治党，切实解决自身存在的突出问题，切实改进工作作风，密切联系群众，使我们的党始终成为（</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A.受人民拥护的执政党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B.代表</w:t>
      </w:r>
      <w:proofErr w:type="gramStart"/>
      <w:r>
        <w:rPr>
          <w:rFonts w:ascii="仿宋" w:eastAsia="仿宋" w:hAnsi="仿宋" w:hint="eastAsia"/>
          <w:sz w:val="32"/>
          <w:szCs w:val="32"/>
        </w:rPr>
        <w:t>最</w:t>
      </w:r>
      <w:proofErr w:type="gramEnd"/>
      <w:r>
        <w:rPr>
          <w:rFonts w:ascii="仿宋" w:eastAsia="仿宋" w:hAnsi="仿宋" w:hint="eastAsia"/>
          <w:sz w:val="32"/>
          <w:szCs w:val="32"/>
        </w:rPr>
        <w:t>广大人民根本利益的政党</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C.带领人民实现中国梦的伟大政党</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D.中国特色社会主义事业的坚强领导核心</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开展“两学一做”学习教育，要把党的思想建设放在首位，根本任务是（</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A.用习近平总书记系列重要讲话精神武装全党</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B.尊崇党章、遵守党规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C.强化宗旨观念，勇于担当作为</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D.坚定理想信念，提高党性觉悟</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良好的作风是抵御消极腐败现象的重要保障，而保持（</w:t>
      </w:r>
      <w:r>
        <w:rPr>
          <w:rFonts w:ascii="MS Mincho" w:eastAsia="MS Mincho" w:hAnsi="MS Mincho" w:cs="MS Mincho" w:hint="eastAsia"/>
          <w:sz w:val="32"/>
          <w:szCs w:val="32"/>
        </w:rPr>
        <w:t>  </w:t>
      </w:r>
      <w:r>
        <w:rPr>
          <w:rFonts w:ascii="仿宋" w:eastAsia="仿宋" w:hAnsi="仿宋" w:hint="eastAsia"/>
          <w:sz w:val="32"/>
          <w:szCs w:val="32"/>
        </w:rPr>
        <w:t>）则是加强作风建设的重要任务。</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A.风清气正</w:t>
      </w:r>
      <w:r>
        <w:rPr>
          <w:rFonts w:ascii="仿宋" w:eastAsia="仿宋" w:hAnsi="仿宋" w:hint="eastAsia"/>
          <w:sz w:val="32"/>
          <w:szCs w:val="32"/>
        </w:rPr>
        <w:tab/>
      </w:r>
      <w:r>
        <w:rPr>
          <w:rFonts w:ascii="仿宋" w:eastAsia="仿宋" w:hAnsi="仿宋" w:hint="eastAsia"/>
          <w:sz w:val="32"/>
          <w:szCs w:val="32"/>
        </w:rPr>
        <w:tab/>
        <w:t>B.清正廉洁   C.刚正不阿</w:t>
      </w:r>
      <w:r>
        <w:rPr>
          <w:rFonts w:ascii="仿宋" w:eastAsia="仿宋" w:hAnsi="仿宋" w:hint="eastAsia"/>
          <w:sz w:val="32"/>
          <w:szCs w:val="32"/>
        </w:rPr>
        <w:tab/>
      </w:r>
      <w:r>
        <w:rPr>
          <w:rFonts w:ascii="仿宋" w:eastAsia="仿宋" w:hAnsi="仿宋" w:hint="eastAsia"/>
          <w:sz w:val="32"/>
          <w:szCs w:val="32"/>
        </w:rPr>
        <w:tab/>
        <w:t>D.克己奉公</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MS Mincho" w:eastAsia="MS Mincho" w:hAnsi="MS Mincho" w:cs="MS Mincho" w:hint="eastAsia"/>
          <w:sz w:val="32"/>
          <w:szCs w:val="32"/>
        </w:rPr>
        <w:t>  </w:t>
      </w:r>
      <w:r>
        <w:rPr>
          <w:rFonts w:ascii="仿宋" w:eastAsia="仿宋" w:hAnsi="仿宋" w:hint="eastAsia"/>
          <w:sz w:val="32"/>
          <w:szCs w:val="32"/>
        </w:rPr>
        <w:t>）是保持党同人民群众血肉联系的有效途径，必须聚焦解决群众反映强烈的突出问题，以作风建设新成效汇聚起推动改革发展的正能量。</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A.转变工作作风</w:t>
      </w:r>
      <w:r>
        <w:rPr>
          <w:rFonts w:ascii="仿宋" w:eastAsia="仿宋" w:hAnsi="仿宋" w:hint="eastAsia"/>
          <w:sz w:val="32"/>
          <w:szCs w:val="32"/>
        </w:rPr>
        <w:tab/>
      </w:r>
      <w:r>
        <w:rPr>
          <w:rFonts w:ascii="仿宋" w:eastAsia="仿宋" w:hAnsi="仿宋" w:hint="eastAsia"/>
          <w:sz w:val="32"/>
          <w:szCs w:val="32"/>
        </w:rPr>
        <w:tab/>
        <w:t>B.深入基层</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C.关心百姓疾苦</w:t>
      </w:r>
      <w:r>
        <w:rPr>
          <w:rFonts w:ascii="仿宋" w:eastAsia="仿宋" w:hAnsi="仿宋" w:hint="eastAsia"/>
          <w:sz w:val="32"/>
          <w:szCs w:val="32"/>
        </w:rPr>
        <w:tab/>
      </w:r>
      <w:r>
        <w:rPr>
          <w:rFonts w:ascii="仿宋" w:eastAsia="仿宋" w:hAnsi="仿宋" w:hint="eastAsia"/>
          <w:sz w:val="32"/>
          <w:szCs w:val="32"/>
        </w:rPr>
        <w:tab/>
        <w:t>D.加强和改进作风建设</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党的群众路线教育实践活动的主要任务是（</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A.照镜子、正衣冠、洗洗澡、治治病</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B.保持党的先进性和纯洁性</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C.为民务实清廉</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D.解决“四风”问题</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新形势下，我们要实现党的十八大确定的奋斗目标和中国梦，必须（</w:t>
      </w:r>
      <w:r>
        <w:rPr>
          <w:rFonts w:ascii="MS Mincho" w:eastAsia="MS Mincho" w:hAnsi="MS Mincho" w:cs="MS Mincho" w:hint="eastAsia"/>
          <w:sz w:val="32"/>
          <w:szCs w:val="32"/>
        </w:rPr>
        <w:t>  </w:t>
      </w:r>
      <w:r>
        <w:rPr>
          <w:rFonts w:ascii="仿宋" w:eastAsia="仿宋" w:hAnsi="仿宋" w:hint="eastAsia"/>
          <w:sz w:val="32"/>
          <w:szCs w:val="32"/>
        </w:rPr>
        <w:t>），充分调动</w:t>
      </w:r>
      <w:proofErr w:type="gramStart"/>
      <w:r>
        <w:rPr>
          <w:rFonts w:ascii="仿宋" w:eastAsia="仿宋" w:hAnsi="仿宋" w:hint="eastAsia"/>
          <w:sz w:val="32"/>
          <w:szCs w:val="32"/>
        </w:rPr>
        <w:t>最</w:t>
      </w:r>
      <w:proofErr w:type="gramEnd"/>
      <w:r>
        <w:rPr>
          <w:rFonts w:ascii="仿宋" w:eastAsia="仿宋" w:hAnsi="仿宋" w:hint="eastAsia"/>
          <w:sz w:val="32"/>
          <w:szCs w:val="32"/>
        </w:rPr>
        <w:t>广大人民的积极性、主动性、创造性。</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A.以人民为中心</w:t>
      </w:r>
      <w:r>
        <w:rPr>
          <w:rFonts w:ascii="仿宋" w:eastAsia="仿宋" w:hAnsi="仿宋" w:hint="eastAsia"/>
          <w:sz w:val="32"/>
          <w:szCs w:val="32"/>
        </w:rPr>
        <w:tab/>
      </w:r>
      <w:r>
        <w:rPr>
          <w:rFonts w:ascii="仿宋" w:eastAsia="仿宋" w:hAnsi="仿宋" w:hint="eastAsia"/>
          <w:sz w:val="32"/>
          <w:szCs w:val="32"/>
        </w:rPr>
        <w:tab/>
        <w:t xml:space="preserve">           B.紧紧依靠人民</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C.把人民的利益放在首位</w:t>
      </w:r>
      <w:r>
        <w:rPr>
          <w:rFonts w:ascii="仿宋" w:eastAsia="仿宋" w:hAnsi="仿宋" w:hint="eastAsia"/>
          <w:sz w:val="32"/>
          <w:szCs w:val="32"/>
        </w:rPr>
        <w:tab/>
        <w:t xml:space="preserve">      D.坚持人民至上</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以下（</w:t>
      </w:r>
      <w:r>
        <w:rPr>
          <w:rFonts w:ascii="MS Mincho" w:eastAsia="MS Mincho" w:hAnsi="MS Mincho" w:cs="MS Mincho" w:hint="eastAsia"/>
          <w:sz w:val="32"/>
          <w:szCs w:val="32"/>
        </w:rPr>
        <w:t>  </w:t>
      </w:r>
      <w:r>
        <w:rPr>
          <w:rFonts w:ascii="仿宋" w:eastAsia="仿宋" w:hAnsi="仿宋" w:hint="eastAsia"/>
          <w:sz w:val="32"/>
          <w:szCs w:val="32"/>
        </w:rPr>
        <w:t>）不是享乐主义的表现。</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A.玩风盛行</w:t>
      </w:r>
      <w:r>
        <w:rPr>
          <w:rFonts w:ascii="仿宋" w:eastAsia="仿宋" w:hAnsi="仿宋" w:hint="eastAsia"/>
          <w:sz w:val="32"/>
          <w:szCs w:val="32"/>
        </w:rPr>
        <w:tab/>
      </w:r>
      <w:r>
        <w:rPr>
          <w:rFonts w:ascii="仿宋" w:eastAsia="仿宋" w:hAnsi="仿宋" w:hint="eastAsia"/>
          <w:sz w:val="32"/>
          <w:szCs w:val="32"/>
        </w:rPr>
        <w:tab/>
        <w:t>B.不思进取   C.讲究排场</w:t>
      </w:r>
      <w:r>
        <w:rPr>
          <w:rFonts w:ascii="仿宋" w:eastAsia="仿宋" w:hAnsi="仿宋" w:hint="eastAsia"/>
          <w:sz w:val="32"/>
          <w:szCs w:val="32"/>
        </w:rPr>
        <w:tab/>
      </w:r>
      <w:r>
        <w:rPr>
          <w:rFonts w:ascii="仿宋" w:eastAsia="仿宋" w:hAnsi="仿宋" w:hint="eastAsia"/>
          <w:sz w:val="32"/>
          <w:szCs w:val="32"/>
        </w:rPr>
        <w:tab/>
        <w:t>D.自我膨胀</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《中国共产党廉洁自律准则》的施行日期为（</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w:t>
      </w:r>
      <w:smartTag w:uri="urn:schemas-microsoft-com:office:smarttags" w:element="chsdate">
        <w:smartTagPr>
          <w:attr w:name="IsROCDate" w:val="False"/>
          <w:attr w:name="IsLunarDate" w:val="False"/>
          <w:attr w:name="Day" w:val="12"/>
          <w:attr w:name="Month" w:val="10"/>
          <w:attr w:name="Year" w:val="2015"/>
        </w:smartTagPr>
        <w:r>
          <w:rPr>
            <w:rFonts w:ascii="仿宋" w:eastAsia="仿宋" w:hAnsi="仿宋" w:hint="eastAsia"/>
            <w:sz w:val="32"/>
            <w:szCs w:val="32"/>
          </w:rPr>
          <w:t>2015年10月12日</w:t>
        </w:r>
      </w:smartTag>
      <w:r>
        <w:rPr>
          <w:rFonts w:ascii="仿宋" w:eastAsia="仿宋" w:hAnsi="仿宋" w:hint="eastAsia"/>
          <w:sz w:val="32"/>
          <w:szCs w:val="32"/>
        </w:rPr>
        <w:tab/>
        <w:t xml:space="preserve">        B.</w:t>
      </w:r>
      <w:smartTag w:uri="urn:schemas-microsoft-com:office:smarttags" w:element="chsdate">
        <w:smartTagPr>
          <w:attr w:name="IsROCDate" w:val="False"/>
          <w:attr w:name="IsLunarDate" w:val="False"/>
          <w:attr w:name="Day" w:val="18"/>
          <w:attr w:name="Month" w:val="10"/>
          <w:attr w:name="Year" w:val="2015"/>
        </w:smartTagPr>
        <w:r>
          <w:rPr>
            <w:rFonts w:ascii="仿宋" w:eastAsia="仿宋" w:hAnsi="仿宋" w:hint="eastAsia"/>
            <w:sz w:val="32"/>
            <w:szCs w:val="32"/>
          </w:rPr>
          <w:t>2015年10月18日</w:t>
        </w:r>
      </w:smartTag>
      <w:r>
        <w:rPr>
          <w:rFonts w:ascii="仿宋" w:eastAsia="仿宋" w:hAnsi="仿宋" w:hint="eastAsia"/>
          <w:sz w:val="32"/>
          <w:szCs w:val="32"/>
        </w:rPr>
        <w:t xml:space="preserve">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w:t>
      </w:r>
      <w:smartTag w:uri="urn:schemas-microsoft-com:office:smarttags" w:element="chsdate">
        <w:smartTagPr>
          <w:attr w:name="IsROCDate" w:val="False"/>
          <w:attr w:name="IsLunarDate" w:val="False"/>
          <w:attr w:name="Day" w:val="1"/>
          <w:attr w:name="Month" w:val="1"/>
          <w:attr w:name="Year" w:val="2016"/>
        </w:smartTagPr>
        <w:r>
          <w:rPr>
            <w:rFonts w:ascii="仿宋" w:eastAsia="仿宋" w:hAnsi="仿宋" w:hint="eastAsia"/>
            <w:sz w:val="32"/>
            <w:szCs w:val="32"/>
          </w:rPr>
          <w:t>2016年1月1日</w:t>
        </w:r>
      </w:smartTag>
      <w:r>
        <w:rPr>
          <w:rFonts w:ascii="仿宋" w:eastAsia="仿宋" w:hAnsi="仿宋" w:hint="eastAsia"/>
          <w:sz w:val="32"/>
          <w:szCs w:val="32"/>
        </w:rPr>
        <w:t xml:space="preserve">           D.</w:t>
      </w:r>
      <w:smartTag w:uri="urn:schemas-microsoft-com:office:smarttags" w:element="chsdate">
        <w:smartTagPr>
          <w:attr w:name="IsROCDate" w:val="False"/>
          <w:attr w:name="IsLunarDate" w:val="False"/>
          <w:attr w:name="Day" w:val="30"/>
          <w:attr w:name="Month" w:val="12"/>
          <w:attr w:name="Year" w:val="2015"/>
        </w:smartTagPr>
        <w:r>
          <w:rPr>
            <w:rFonts w:ascii="仿宋" w:eastAsia="仿宋" w:hAnsi="仿宋" w:hint="eastAsia"/>
            <w:sz w:val="32"/>
            <w:szCs w:val="32"/>
          </w:rPr>
          <w:t>2015年12月30日</w:t>
        </w:r>
      </w:smartTag>
      <w:r>
        <w:rPr>
          <w:rFonts w:ascii="仿宋" w:eastAsia="仿宋" w:hAnsi="仿宋" w:hint="eastAsia"/>
          <w:sz w:val="32"/>
          <w:szCs w:val="32"/>
        </w:rPr>
        <w:t xml:space="preserve">     </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《中国共产党廉洁自律准则》对全体党员和各级党员领导干部提出了（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proofErr w:type="gramStart"/>
      <w:r>
        <w:rPr>
          <w:rFonts w:ascii="仿宋" w:eastAsia="仿宋" w:hAnsi="仿宋" w:hint="eastAsia"/>
          <w:sz w:val="32"/>
          <w:szCs w:val="32"/>
        </w:rPr>
        <w:t>A.“</w:t>
      </w:r>
      <w:proofErr w:type="gramEnd"/>
      <w:r>
        <w:rPr>
          <w:rFonts w:ascii="仿宋" w:eastAsia="仿宋" w:hAnsi="仿宋" w:hint="eastAsia"/>
          <w:sz w:val="32"/>
          <w:szCs w:val="32"/>
        </w:rPr>
        <w:t>三个必须</w:t>
      </w:r>
      <w:proofErr w:type="gramStart"/>
      <w:r>
        <w:rPr>
          <w:rFonts w:ascii="仿宋" w:eastAsia="仿宋" w:hAnsi="仿宋" w:hint="eastAsia"/>
          <w:sz w:val="32"/>
          <w:szCs w:val="32"/>
        </w:rPr>
        <w:t>”</w:t>
      </w:r>
      <w:proofErr w:type="gramEnd"/>
      <w:r>
        <w:rPr>
          <w:rFonts w:ascii="仿宋" w:eastAsia="仿宋" w:hAnsi="仿宋" w:hint="eastAsia"/>
          <w:sz w:val="32"/>
          <w:szCs w:val="32"/>
        </w:rPr>
        <w:tab/>
        <w:t xml:space="preserve">              B.“四个必须”</w:t>
      </w:r>
    </w:p>
    <w:p w:rsidR="009B2E1D" w:rsidRDefault="009B2E1D" w:rsidP="009B2E1D">
      <w:pPr>
        <w:spacing w:line="579" w:lineRule="exact"/>
        <w:ind w:firstLineChars="200" w:firstLine="640"/>
        <w:rPr>
          <w:rFonts w:ascii="仿宋" w:eastAsia="仿宋" w:hAnsi="仿宋" w:hint="eastAsia"/>
          <w:sz w:val="32"/>
          <w:szCs w:val="32"/>
        </w:rPr>
      </w:pPr>
      <w:proofErr w:type="gramStart"/>
      <w:r>
        <w:rPr>
          <w:rFonts w:ascii="仿宋" w:eastAsia="仿宋" w:hAnsi="仿宋" w:hint="eastAsia"/>
          <w:sz w:val="32"/>
          <w:szCs w:val="32"/>
        </w:rPr>
        <w:t>C.“</w:t>
      </w:r>
      <w:proofErr w:type="gramEnd"/>
      <w:r>
        <w:rPr>
          <w:rFonts w:ascii="仿宋" w:eastAsia="仿宋" w:hAnsi="仿宋" w:hint="eastAsia"/>
          <w:sz w:val="32"/>
          <w:szCs w:val="32"/>
        </w:rPr>
        <w:t>五个必须</w:t>
      </w:r>
      <w:proofErr w:type="gramStart"/>
      <w:r>
        <w:rPr>
          <w:rFonts w:ascii="仿宋" w:eastAsia="仿宋" w:hAnsi="仿宋" w:hint="eastAsia"/>
          <w:sz w:val="32"/>
          <w:szCs w:val="32"/>
        </w:rPr>
        <w:t>”</w:t>
      </w:r>
      <w:proofErr w:type="gramEnd"/>
      <w:r>
        <w:rPr>
          <w:rFonts w:ascii="仿宋" w:eastAsia="仿宋" w:hAnsi="仿宋" w:hint="eastAsia"/>
          <w:sz w:val="32"/>
          <w:szCs w:val="32"/>
        </w:rPr>
        <w:tab/>
      </w:r>
      <w:r>
        <w:rPr>
          <w:rFonts w:ascii="仿宋" w:eastAsia="仿宋" w:hAnsi="仿宋" w:hint="eastAsia"/>
          <w:sz w:val="32"/>
          <w:szCs w:val="32"/>
        </w:rPr>
        <w:tab/>
        <w:t xml:space="preserve">            D.“六个必须”</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《中国共产党廉洁自律准则》对全体党员提出了（</w:t>
      </w:r>
      <w:r>
        <w:rPr>
          <w:rFonts w:ascii="MS Mincho" w:eastAsia="MS Mincho" w:hAnsi="MS Mincho" w:cs="MS Mincho" w:hint="eastAsia"/>
          <w:sz w:val="32"/>
          <w:szCs w:val="32"/>
        </w:rPr>
        <w:t>  </w:t>
      </w:r>
      <w:r>
        <w:rPr>
          <w:rFonts w:ascii="仿宋" w:eastAsia="仿宋" w:hAnsi="仿宋" w:hint="eastAsia"/>
          <w:sz w:val="32"/>
          <w:szCs w:val="32"/>
        </w:rPr>
        <w:t>）条廉洁自律规范。</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A.3</w:t>
      </w:r>
      <w:r>
        <w:rPr>
          <w:rFonts w:ascii="仿宋" w:eastAsia="仿宋" w:hAnsi="仿宋" w:hint="eastAsia"/>
          <w:sz w:val="32"/>
          <w:szCs w:val="32"/>
        </w:rPr>
        <w:t xml:space="preserve">       </w:t>
      </w:r>
      <w:r>
        <w:rPr>
          <w:rFonts w:ascii="仿宋" w:eastAsia="仿宋" w:hAnsi="仿宋"/>
          <w:sz w:val="32"/>
          <w:szCs w:val="32"/>
        </w:rPr>
        <w:tab/>
      </w:r>
      <w:r>
        <w:rPr>
          <w:rFonts w:ascii="仿宋" w:eastAsia="仿宋" w:hAnsi="仿宋" w:hint="eastAsia"/>
          <w:sz w:val="32"/>
          <w:szCs w:val="32"/>
        </w:rPr>
        <w:t xml:space="preserve">   </w:t>
      </w:r>
      <w:r>
        <w:rPr>
          <w:rFonts w:ascii="仿宋" w:eastAsia="仿宋" w:hAnsi="仿宋"/>
          <w:sz w:val="32"/>
          <w:szCs w:val="32"/>
        </w:rPr>
        <w:t>B</w:t>
      </w:r>
      <w:smartTag w:uri="urn:schemas-microsoft-com:office:smarttags" w:element="chmetcnv">
        <w:smartTagPr>
          <w:attr w:name="TCSC" w:val="0"/>
          <w:attr w:name="NumberType" w:val="1"/>
          <w:attr w:name="Negative" w:val="False"/>
          <w:attr w:name="HasSpace" w:val="True"/>
          <w:attr w:name="SourceValue" w:val=".4"/>
          <w:attr w:name="UnitName" w:val="C"/>
        </w:smartTagPr>
        <w:r>
          <w:rPr>
            <w:rFonts w:ascii="仿宋" w:eastAsia="仿宋" w:hAnsi="仿宋"/>
            <w:sz w:val="32"/>
            <w:szCs w:val="32"/>
          </w:rPr>
          <w:t>.4</w:t>
        </w:r>
        <w:r>
          <w:rPr>
            <w:rFonts w:ascii="仿宋" w:eastAsia="仿宋" w:hAnsi="仿宋"/>
            <w:sz w:val="32"/>
            <w:szCs w:val="32"/>
          </w:rPr>
          <w:tab/>
        </w:r>
        <w:r>
          <w:rPr>
            <w:rFonts w:ascii="仿宋" w:eastAsia="仿宋" w:hAnsi="仿宋" w:hint="eastAsia"/>
            <w:sz w:val="32"/>
            <w:szCs w:val="32"/>
          </w:rPr>
          <w:t xml:space="preserve">        </w:t>
        </w:r>
      </w:smartTag>
      <w:r>
        <w:rPr>
          <w:rFonts w:ascii="仿宋" w:eastAsia="仿宋" w:hAnsi="仿宋"/>
          <w:sz w:val="32"/>
          <w:szCs w:val="32"/>
        </w:rPr>
        <w:t>C.5</w:t>
      </w:r>
      <w:r>
        <w:rPr>
          <w:rFonts w:ascii="仿宋" w:eastAsia="仿宋" w:hAnsi="仿宋"/>
          <w:sz w:val="32"/>
          <w:szCs w:val="32"/>
        </w:rPr>
        <w:tab/>
      </w:r>
      <w:r>
        <w:rPr>
          <w:rFonts w:ascii="仿宋" w:eastAsia="仿宋" w:hAnsi="仿宋" w:hint="eastAsia"/>
          <w:sz w:val="32"/>
          <w:szCs w:val="32"/>
        </w:rPr>
        <w:t xml:space="preserve">        </w:t>
      </w:r>
      <w:r>
        <w:rPr>
          <w:rFonts w:ascii="仿宋" w:eastAsia="仿宋" w:hAnsi="仿宋"/>
          <w:sz w:val="32"/>
          <w:szCs w:val="32"/>
        </w:rPr>
        <w:t>D.6</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w:t>
      </w:r>
      <w:r>
        <w:rPr>
          <w:rFonts w:ascii="仿宋" w:eastAsia="仿宋" w:hAnsi="仿宋" w:hint="eastAsia"/>
          <w:sz w:val="32"/>
          <w:szCs w:val="32"/>
        </w:rPr>
        <w:t>《党政机关国内公务接待管理规定》规定，接待对象应当按照规定标准自行用餐。确因工作需要，接待单位可</w:t>
      </w:r>
      <w:r>
        <w:rPr>
          <w:rFonts w:ascii="仿宋" w:eastAsia="仿宋" w:hAnsi="仿宋" w:hint="eastAsia"/>
          <w:sz w:val="32"/>
          <w:szCs w:val="32"/>
        </w:rPr>
        <w:lastRenderedPageBreak/>
        <w:t>以安排工作餐一次，并严格控制陪餐人数。接待对象在</w:t>
      </w:r>
      <w:r>
        <w:rPr>
          <w:rFonts w:ascii="仿宋" w:eastAsia="仿宋" w:hAnsi="仿宋"/>
          <w:sz w:val="32"/>
          <w:szCs w:val="32"/>
        </w:rPr>
        <w:t>10</w:t>
      </w:r>
      <w:r>
        <w:rPr>
          <w:rFonts w:ascii="仿宋" w:eastAsia="仿宋" w:hAnsi="仿宋" w:hint="eastAsia"/>
          <w:sz w:val="32"/>
          <w:szCs w:val="32"/>
        </w:rPr>
        <w:t>人以内的，陪餐人数不得超过（</w:t>
      </w:r>
      <w:r>
        <w:rPr>
          <w:rFonts w:ascii="MS Mincho" w:eastAsia="MS Mincho" w:hAnsi="MS Mincho" w:cs="MS Mincho" w:hint="eastAsia"/>
          <w:sz w:val="32"/>
          <w:szCs w:val="32"/>
        </w:rPr>
        <w:t>  </w:t>
      </w:r>
      <w:r>
        <w:rPr>
          <w:rFonts w:ascii="仿宋" w:eastAsia="仿宋" w:hAnsi="仿宋" w:hint="eastAsia"/>
          <w:sz w:val="32"/>
          <w:szCs w:val="32"/>
        </w:rPr>
        <w:t>）人。</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A.2</w:t>
      </w:r>
      <w:r>
        <w:rPr>
          <w:rFonts w:ascii="仿宋" w:eastAsia="仿宋" w:hAnsi="仿宋"/>
          <w:sz w:val="32"/>
          <w:szCs w:val="32"/>
        </w:rPr>
        <w:tab/>
      </w:r>
      <w:r>
        <w:rPr>
          <w:rFonts w:ascii="仿宋" w:eastAsia="仿宋" w:hAnsi="仿宋" w:hint="eastAsia"/>
          <w:sz w:val="32"/>
          <w:szCs w:val="32"/>
        </w:rPr>
        <w:t xml:space="preserve">        </w:t>
      </w:r>
      <w:r>
        <w:rPr>
          <w:rFonts w:ascii="仿宋" w:eastAsia="仿宋" w:hAnsi="仿宋"/>
          <w:sz w:val="32"/>
          <w:szCs w:val="32"/>
        </w:rPr>
        <w:t>B</w:t>
      </w:r>
      <w:smartTag w:uri="urn:schemas-microsoft-com:office:smarttags" w:element="chmetcnv">
        <w:smartTagPr>
          <w:attr w:name="TCSC" w:val="0"/>
          <w:attr w:name="NumberType" w:val="1"/>
          <w:attr w:name="Negative" w:val="False"/>
          <w:attr w:name="HasSpace" w:val="True"/>
          <w:attr w:name="SourceValue" w:val=".3"/>
          <w:attr w:name="UnitName" w:val="C"/>
        </w:smartTagPr>
        <w:r>
          <w:rPr>
            <w:rFonts w:ascii="仿宋" w:eastAsia="仿宋" w:hAnsi="仿宋"/>
            <w:sz w:val="32"/>
            <w:szCs w:val="32"/>
          </w:rPr>
          <w:t>.3</w:t>
        </w:r>
        <w:r>
          <w:rPr>
            <w:rFonts w:ascii="仿宋" w:eastAsia="仿宋" w:hAnsi="仿宋"/>
            <w:sz w:val="32"/>
            <w:szCs w:val="32"/>
          </w:rPr>
          <w:tab/>
        </w:r>
        <w:r>
          <w:rPr>
            <w:rFonts w:ascii="仿宋" w:eastAsia="仿宋" w:hAnsi="仿宋" w:hint="eastAsia"/>
            <w:sz w:val="32"/>
            <w:szCs w:val="32"/>
          </w:rPr>
          <w:t xml:space="preserve">        </w:t>
        </w:r>
      </w:smartTag>
      <w:r>
        <w:rPr>
          <w:rFonts w:ascii="仿宋" w:eastAsia="仿宋" w:hAnsi="仿宋"/>
          <w:sz w:val="32"/>
          <w:szCs w:val="32"/>
        </w:rPr>
        <w:t>C.4</w:t>
      </w:r>
      <w:r>
        <w:rPr>
          <w:rFonts w:ascii="仿宋" w:eastAsia="仿宋" w:hAnsi="仿宋"/>
          <w:sz w:val="32"/>
          <w:szCs w:val="32"/>
        </w:rPr>
        <w:tab/>
      </w:r>
      <w:r>
        <w:rPr>
          <w:rFonts w:ascii="仿宋" w:eastAsia="仿宋" w:hAnsi="仿宋" w:hint="eastAsia"/>
          <w:sz w:val="32"/>
          <w:szCs w:val="32"/>
        </w:rPr>
        <w:t xml:space="preserve">        </w:t>
      </w:r>
      <w:r>
        <w:rPr>
          <w:rFonts w:ascii="仿宋" w:eastAsia="仿宋" w:hAnsi="仿宋"/>
          <w:sz w:val="32"/>
          <w:szCs w:val="32"/>
        </w:rPr>
        <w:t>D.5</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sz w:val="32"/>
          <w:szCs w:val="32"/>
        </w:rPr>
        <w:t>.</w:t>
      </w:r>
      <w:r>
        <w:rPr>
          <w:rFonts w:ascii="仿宋" w:eastAsia="仿宋" w:hAnsi="仿宋" w:hint="eastAsia"/>
          <w:sz w:val="32"/>
          <w:szCs w:val="32"/>
        </w:rPr>
        <w:t>以下（</w:t>
      </w:r>
      <w:r>
        <w:rPr>
          <w:rFonts w:ascii="MS Mincho" w:eastAsia="MS Mincho" w:hAnsi="MS Mincho" w:cs="MS Mincho" w:hint="eastAsia"/>
          <w:sz w:val="32"/>
          <w:szCs w:val="32"/>
        </w:rPr>
        <w:t>  </w:t>
      </w:r>
      <w:r>
        <w:rPr>
          <w:rFonts w:ascii="仿宋" w:eastAsia="仿宋" w:hAnsi="仿宋" w:hint="eastAsia"/>
          <w:sz w:val="32"/>
          <w:szCs w:val="32"/>
        </w:rPr>
        <w:t>）是党的纪律处分工作应该坚持的原则。</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①党要管党、从严治党</w:t>
      </w:r>
      <w:r>
        <w:rPr>
          <w:rFonts w:ascii="MS Mincho" w:eastAsia="MS Mincho" w:hAnsi="MS Mincho" w:cs="MS Mincho" w:hint="eastAsia"/>
          <w:sz w:val="32"/>
          <w:szCs w:val="32"/>
        </w:rPr>
        <w:t> </w:t>
      </w:r>
      <w:r>
        <w:rPr>
          <w:rFonts w:ascii="仿宋" w:eastAsia="仿宋" w:hAnsi="仿宋" w:hint="eastAsia"/>
          <w:sz w:val="32"/>
          <w:szCs w:val="32"/>
        </w:rPr>
        <w:t>②党纪面前一律平等</w:t>
      </w:r>
      <w:r>
        <w:rPr>
          <w:rFonts w:ascii="MS Mincho" w:eastAsia="MS Mincho" w:hAnsi="MS Mincho" w:cs="MS Mincho" w:hint="eastAsia"/>
          <w:sz w:val="32"/>
          <w:szCs w:val="32"/>
        </w:rPr>
        <w:t> </w:t>
      </w:r>
      <w:r>
        <w:rPr>
          <w:rFonts w:ascii="仿宋" w:eastAsia="仿宋" w:hAnsi="仿宋" w:hint="eastAsia"/>
          <w:sz w:val="32"/>
          <w:szCs w:val="32"/>
        </w:rPr>
        <w:t>③实事求是</w:t>
      </w:r>
    </w:p>
    <w:p w:rsidR="009B2E1D" w:rsidRDefault="009B2E1D" w:rsidP="009B2E1D">
      <w:pPr>
        <w:spacing w:line="579" w:lineRule="exact"/>
        <w:rPr>
          <w:rFonts w:ascii="仿宋" w:eastAsia="仿宋" w:hAnsi="仿宋"/>
          <w:sz w:val="32"/>
          <w:szCs w:val="32"/>
        </w:rPr>
      </w:pPr>
      <w:r>
        <w:rPr>
          <w:rFonts w:ascii="仿宋" w:eastAsia="仿宋" w:hAnsi="仿宋" w:hint="eastAsia"/>
          <w:sz w:val="32"/>
          <w:szCs w:val="32"/>
        </w:rPr>
        <w:t>④民主集中制</w:t>
      </w:r>
      <w:r>
        <w:rPr>
          <w:rFonts w:ascii="MS Mincho" w:eastAsia="MS Mincho" w:hAnsi="MS Mincho" w:cs="MS Mincho" w:hint="eastAsia"/>
          <w:sz w:val="32"/>
          <w:szCs w:val="32"/>
        </w:rPr>
        <w:t> </w:t>
      </w:r>
      <w:r>
        <w:rPr>
          <w:rFonts w:ascii="仿宋" w:eastAsia="仿宋" w:hAnsi="仿宋" w:hint="eastAsia"/>
          <w:sz w:val="32"/>
          <w:szCs w:val="32"/>
        </w:rPr>
        <w:t>⑤惩前毖后、治病救人</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A.①②④</w:t>
      </w:r>
      <w:r>
        <w:rPr>
          <w:rFonts w:ascii="仿宋" w:eastAsia="仿宋" w:hAnsi="仿宋" w:hint="eastAsia"/>
          <w:sz w:val="32"/>
          <w:szCs w:val="32"/>
        </w:rPr>
        <w:tab/>
        <w:t xml:space="preserve">  B.①②④⑤</w:t>
      </w:r>
      <w:r>
        <w:rPr>
          <w:rFonts w:ascii="仿宋" w:eastAsia="仿宋" w:hAnsi="仿宋" w:hint="eastAsia"/>
          <w:sz w:val="32"/>
          <w:szCs w:val="32"/>
        </w:rPr>
        <w:tab/>
        <w:t xml:space="preserve">   C.①②③④   D.①②③④⑤</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15</w:t>
      </w:r>
      <w:r>
        <w:rPr>
          <w:rFonts w:ascii="仿宋" w:eastAsia="仿宋" w:hAnsi="仿宋"/>
          <w:sz w:val="32"/>
          <w:szCs w:val="32"/>
        </w:rPr>
        <w:t>.</w:t>
      </w:r>
      <w:r>
        <w:rPr>
          <w:rFonts w:ascii="仿宋" w:eastAsia="仿宋" w:hAnsi="仿宋" w:hint="eastAsia"/>
          <w:sz w:val="32"/>
          <w:szCs w:val="32"/>
        </w:rPr>
        <w:t>党组织和党员有下列（</w:t>
      </w:r>
      <w:r>
        <w:rPr>
          <w:rFonts w:ascii="MS Mincho" w:eastAsia="MS Mincho" w:hAnsi="MS Mincho" w:cs="MS Mincho" w:hint="eastAsia"/>
          <w:sz w:val="32"/>
          <w:szCs w:val="32"/>
        </w:rPr>
        <w:t>  </w:t>
      </w:r>
      <w:r>
        <w:rPr>
          <w:rFonts w:ascii="仿宋" w:eastAsia="仿宋" w:hAnsi="仿宋" w:hint="eastAsia"/>
          <w:sz w:val="32"/>
          <w:szCs w:val="32"/>
        </w:rPr>
        <w:t>）行为，依照规定应当给予纪律处理或者处分的，都必须受到追究。</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①违反党章和其他党内法规</w:t>
      </w:r>
      <w:r>
        <w:rPr>
          <w:rFonts w:ascii="MS Mincho" w:eastAsia="MS Mincho" w:hAnsi="MS Mincho" w:cs="MS Mincho" w:hint="eastAsia"/>
          <w:sz w:val="32"/>
          <w:szCs w:val="32"/>
        </w:rPr>
        <w:t> </w:t>
      </w:r>
      <w:r>
        <w:rPr>
          <w:rFonts w:ascii="仿宋" w:eastAsia="仿宋" w:hAnsi="仿宋" w:hint="eastAsia"/>
          <w:sz w:val="32"/>
          <w:szCs w:val="32"/>
        </w:rPr>
        <w:t>②违反国家法律法规</w:t>
      </w:r>
      <w:r>
        <w:rPr>
          <w:rFonts w:ascii="MS Mincho" w:eastAsia="MS Mincho" w:hAnsi="MS Mincho" w:cs="MS Mincho" w:hint="eastAsia"/>
          <w:sz w:val="32"/>
          <w:szCs w:val="32"/>
        </w:rPr>
        <w:t> </w:t>
      </w:r>
      <w:r>
        <w:rPr>
          <w:rFonts w:ascii="仿宋" w:eastAsia="仿宋" w:hAnsi="仿宋" w:hint="eastAsia"/>
          <w:sz w:val="32"/>
          <w:szCs w:val="32"/>
        </w:rPr>
        <w:t>③违反党和国家政策</w:t>
      </w:r>
      <w:r>
        <w:rPr>
          <w:rFonts w:ascii="MS Mincho" w:eastAsia="MS Mincho" w:hAnsi="MS Mincho" w:cs="MS Mincho" w:hint="eastAsia"/>
          <w:sz w:val="32"/>
          <w:szCs w:val="32"/>
        </w:rPr>
        <w:t> </w:t>
      </w:r>
      <w:r>
        <w:rPr>
          <w:rFonts w:ascii="仿宋" w:eastAsia="仿宋" w:hAnsi="仿宋" w:hint="eastAsia"/>
          <w:sz w:val="32"/>
          <w:szCs w:val="32"/>
        </w:rPr>
        <w:t>④违反社会主义道德</w:t>
      </w:r>
      <w:r>
        <w:rPr>
          <w:rFonts w:ascii="MS Mincho" w:eastAsia="MS Mincho" w:hAnsi="MS Mincho" w:cs="MS Mincho" w:hint="eastAsia"/>
          <w:sz w:val="32"/>
          <w:szCs w:val="32"/>
        </w:rPr>
        <w:t> </w:t>
      </w:r>
      <w:r>
        <w:rPr>
          <w:rFonts w:ascii="仿宋" w:eastAsia="仿宋" w:hAnsi="仿宋" w:hint="eastAsia"/>
          <w:sz w:val="32"/>
          <w:szCs w:val="32"/>
        </w:rPr>
        <w:t>⑤危害党、国家和人民利益</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A.①②③</w:t>
      </w:r>
      <w:r>
        <w:rPr>
          <w:rFonts w:ascii="仿宋" w:eastAsia="仿宋" w:hAnsi="仿宋" w:hint="eastAsia"/>
          <w:sz w:val="32"/>
          <w:szCs w:val="32"/>
        </w:rPr>
        <w:tab/>
        <w:t xml:space="preserve">  B.①②③④    C.①②③⑤</w:t>
      </w:r>
      <w:r>
        <w:rPr>
          <w:rFonts w:ascii="仿宋" w:eastAsia="仿宋" w:hAnsi="仿宋" w:hint="eastAsia"/>
          <w:sz w:val="32"/>
          <w:szCs w:val="32"/>
        </w:rPr>
        <w:tab/>
        <w:t xml:space="preserve">   D.①②③④⑤</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16</w:t>
      </w:r>
      <w:r>
        <w:rPr>
          <w:rFonts w:ascii="仿宋" w:eastAsia="仿宋" w:hAnsi="仿宋"/>
          <w:sz w:val="32"/>
          <w:szCs w:val="32"/>
        </w:rPr>
        <w:t>.</w:t>
      </w:r>
      <w:r>
        <w:rPr>
          <w:rFonts w:ascii="仿宋" w:eastAsia="仿宋" w:hAnsi="仿宋" w:hint="eastAsia"/>
          <w:sz w:val="32"/>
          <w:szCs w:val="32"/>
        </w:rPr>
        <w:t>在考试、录取工作中，有泄露试题、考场舞弊、涂改考卷、违规录取等违反有关规定行为的，情节严重的，给予（</w:t>
      </w:r>
      <w:r>
        <w:rPr>
          <w:rFonts w:ascii="MS Mincho" w:eastAsia="MS Mincho" w:hAnsi="MS Mincho" w:cs="MS Mincho" w:hint="eastAsia"/>
          <w:sz w:val="32"/>
          <w:szCs w:val="32"/>
        </w:rPr>
        <w:t>  </w:t>
      </w:r>
      <w:r>
        <w:rPr>
          <w:rFonts w:ascii="仿宋" w:eastAsia="仿宋" w:hAnsi="仿宋" w:hint="eastAsia"/>
          <w:sz w:val="32"/>
          <w:szCs w:val="32"/>
        </w:rPr>
        <w:t>）处分。</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A.严重警告</w:t>
      </w:r>
      <w:r>
        <w:rPr>
          <w:rFonts w:ascii="仿宋" w:eastAsia="仿宋" w:hAnsi="仿宋" w:hint="eastAsia"/>
          <w:sz w:val="32"/>
          <w:szCs w:val="32"/>
        </w:rPr>
        <w:tab/>
        <w:t>B.撤销党内职务  C.留党察看</w:t>
      </w:r>
      <w:r>
        <w:rPr>
          <w:rFonts w:ascii="仿宋" w:eastAsia="仿宋" w:hAnsi="仿宋" w:hint="eastAsia"/>
          <w:sz w:val="32"/>
          <w:szCs w:val="32"/>
        </w:rPr>
        <w:tab/>
        <w:t xml:space="preserve">  D.开除党籍</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w:t>
      </w:r>
      <w:r>
        <w:rPr>
          <w:rFonts w:ascii="仿宋" w:eastAsia="仿宋" w:hAnsi="仿宋" w:hint="eastAsia"/>
          <w:sz w:val="32"/>
          <w:szCs w:val="32"/>
        </w:rPr>
        <w:t>常委会委员配备，由上级党委根据工作需要，按照有利于贯彻执行民主集中制、提高议事决策水平的原则决定。常委会委员名额，省级为（</w:t>
      </w:r>
      <w:r>
        <w:rPr>
          <w:rFonts w:ascii="MS Mincho" w:eastAsia="MS Mincho" w:hAnsi="MS Mincho" w:cs="MS Mincho" w:hint="eastAsia"/>
          <w:sz w:val="32"/>
          <w:szCs w:val="32"/>
        </w:rPr>
        <w:t>  </w:t>
      </w:r>
      <w:r>
        <w:rPr>
          <w:rFonts w:ascii="仿宋" w:eastAsia="仿宋" w:hAnsi="仿宋" w:hint="eastAsia"/>
          <w:sz w:val="32"/>
          <w:szCs w:val="32"/>
        </w:rPr>
        <w:t>）人，市、县两级为</w:t>
      </w:r>
      <w:r>
        <w:rPr>
          <w:rFonts w:ascii="仿宋" w:eastAsia="仿宋" w:hAnsi="仿宋"/>
          <w:sz w:val="32"/>
          <w:szCs w:val="32"/>
        </w:rPr>
        <w:t>9</w:t>
      </w:r>
      <w:r>
        <w:rPr>
          <w:rFonts w:ascii="仿宋" w:eastAsia="仿宋" w:hAnsi="仿宋" w:hint="eastAsia"/>
          <w:sz w:val="32"/>
          <w:szCs w:val="32"/>
        </w:rPr>
        <w:t>至</w:t>
      </w:r>
      <w:r>
        <w:rPr>
          <w:rFonts w:ascii="仿宋" w:eastAsia="仿宋" w:hAnsi="仿宋"/>
          <w:sz w:val="32"/>
          <w:szCs w:val="32"/>
        </w:rPr>
        <w:t>11</w:t>
      </w:r>
      <w:r>
        <w:rPr>
          <w:rFonts w:ascii="仿宋" w:eastAsia="仿宋" w:hAnsi="仿宋" w:hint="eastAsia"/>
          <w:sz w:val="32"/>
          <w:szCs w:val="32"/>
        </w:rPr>
        <w:lastRenderedPageBreak/>
        <w:t>人，个别地方需要适当增减的，由党中央决定或者省级党委根据中央精神审批。</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A.9至11</w:t>
      </w:r>
      <w:r>
        <w:rPr>
          <w:rFonts w:ascii="仿宋" w:eastAsia="仿宋" w:hAnsi="仿宋" w:hint="eastAsia"/>
          <w:sz w:val="32"/>
          <w:szCs w:val="32"/>
        </w:rPr>
        <w:tab/>
        <w:t xml:space="preserve">   B.11至13     C.10至12</w:t>
      </w:r>
      <w:r>
        <w:rPr>
          <w:rFonts w:ascii="仿宋" w:eastAsia="仿宋" w:hAnsi="仿宋" w:hint="eastAsia"/>
          <w:sz w:val="32"/>
          <w:szCs w:val="32"/>
        </w:rPr>
        <w:tab/>
        <w:t xml:space="preserve">    D.7至9</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18</w:t>
      </w:r>
      <w:r>
        <w:rPr>
          <w:rFonts w:ascii="仿宋" w:eastAsia="仿宋" w:hAnsi="仿宋"/>
          <w:sz w:val="32"/>
          <w:szCs w:val="32"/>
        </w:rPr>
        <w:t>.</w:t>
      </w:r>
      <w:r>
        <w:rPr>
          <w:rFonts w:ascii="仿宋" w:eastAsia="仿宋" w:hAnsi="仿宋" w:hint="eastAsia"/>
          <w:sz w:val="32"/>
          <w:szCs w:val="32"/>
        </w:rPr>
        <w:t>下列（</w:t>
      </w:r>
      <w:r>
        <w:rPr>
          <w:rFonts w:ascii="MS Mincho" w:eastAsia="MS Mincho" w:hAnsi="MS Mincho" w:cs="MS Mincho" w:hint="eastAsia"/>
          <w:sz w:val="32"/>
          <w:szCs w:val="32"/>
        </w:rPr>
        <w:t>  </w:t>
      </w:r>
      <w:r>
        <w:rPr>
          <w:rFonts w:ascii="仿宋" w:eastAsia="仿宋" w:hAnsi="仿宋" w:hint="eastAsia"/>
          <w:sz w:val="32"/>
          <w:szCs w:val="32"/>
        </w:rPr>
        <w:t>）不属于新修订的《中国共产党纪律处分条例》中有关违反政治纪律的规定。</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A.发表危害党的言论</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B.拉帮结派、对抗组织审查、搞无原则一团和气</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C.党组织履行全面从严治党主体责任不力</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D.组织、利用宗教势力对抗党和政府，妨碍党和国家方针政策实施</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党员因过失犯罪被判处三年以下（含三年）有期徒刑或者被判处管制、拘役的，一般应当（</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A.严重警告  B.撤销党内职务  C.留党察看  D.开除党籍</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陈璠是宋代的一名官员，曾任宿州太守，写下了忏悔录：“积玉堆金官又崇，祸来倏忽变成空。五年荣贵今何在，</w:t>
      </w:r>
      <w:proofErr w:type="gramStart"/>
      <w:r>
        <w:rPr>
          <w:rFonts w:ascii="仿宋" w:eastAsia="仿宋" w:hAnsi="仿宋" w:hint="eastAsia"/>
          <w:sz w:val="32"/>
          <w:szCs w:val="32"/>
        </w:rPr>
        <w:t>不</w:t>
      </w:r>
      <w:proofErr w:type="gramEnd"/>
      <w:r>
        <w:rPr>
          <w:rFonts w:ascii="仿宋" w:eastAsia="仿宋" w:hAnsi="仿宋" w:hint="eastAsia"/>
          <w:sz w:val="32"/>
          <w:szCs w:val="32"/>
        </w:rPr>
        <w:t>异南柯一梦中。”这首诗对中国共产党党员的启示是（</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A.坚持公私分明，先公后私，克己奉公</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w:t>
      </w:r>
      <w:proofErr w:type="gramStart"/>
      <w:r>
        <w:rPr>
          <w:rFonts w:ascii="仿宋" w:eastAsia="仿宋" w:hAnsi="仿宋" w:hint="eastAsia"/>
          <w:sz w:val="32"/>
          <w:szCs w:val="32"/>
        </w:rPr>
        <w:t>坚持崇廉拒腐</w:t>
      </w:r>
      <w:proofErr w:type="gramEnd"/>
      <w:r>
        <w:rPr>
          <w:rFonts w:ascii="仿宋" w:eastAsia="仿宋" w:hAnsi="仿宋" w:hint="eastAsia"/>
          <w:sz w:val="32"/>
          <w:szCs w:val="32"/>
        </w:rPr>
        <w:t>，清白做人，干净做事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C.坚持尚俭戒奢，艰苦朴素，勤俭节约</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D.坚持吃苦在前，享受在后，甘于奉献</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21.党章是党的总章程，集中体现了党的性质和宗旨、党的理论和路线方针政策、党的重要主张，规定了党的重要</w:t>
      </w:r>
      <w:r>
        <w:rPr>
          <w:rFonts w:ascii="仿宋" w:eastAsia="仿宋" w:hAnsi="仿宋" w:hint="eastAsia"/>
          <w:sz w:val="32"/>
          <w:szCs w:val="32"/>
        </w:rPr>
        <w:lastRenderedPageBreak/>
        <w:t>制度和体制机制，是全党必须共同遵守的（</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A.行为规范    B.根本行为规范    C.纲领    D.党规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22.党的最高理想和最终目标是（</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A.实现全面小康       B.实现社会主义现代化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C.实现和平共处       D.实现共产主义</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23.中国共产党党员永远是劳动人民的普通一员。除了法律和政策规定范围内的个人利益和工作职权以外，所有共产党员都不得谋求（</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A.私利和特权    B.特权   C.任何私利和特权   D.私利</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24.各级党组织和广大党员、干部特别是（</w:t>
      </w:r>
      <w:r>
        <w:rPr>
          <w:rFonts w:ascii="MS Mincho" w:eastAsia="MS Mincho" w:hAnsi="MS Mincho" w:cs="MS Mincho" w:hint="eastAsia"/>
          <w:sz w:val="32"/>
          <w:szCs w:val="32"/>
        </w:rPr>
        <w:t>  </w:t>
      </w:r>
      <w:r>
        <w:rPr>
          <w:rFonts w:ascii="仿宋" w:eastAsia="仿宋" w:hAnsi="仿宋" w:hint="eastAsia"/>
          <w:sz w:val="32"/>
          <w:szCs w:val="32"/>
        </w:rPr>
        <w:t>）一定要自觉遵守党章，自觉按照党的组织原则和党内政治生活准则办事，任何人都不能凌驾于组织之上。</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A.广大党员  B.领导干部  C.主要领导干部  D.党员干部</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25.改革开放以来我们取得一切成绩和进步的根本原因，归结起来就是：开辟了中国特色社会主义道路，（</w:t>
      </w:r>
      <w:r>
        <w:rPr>
          <w:rFonts w:ascii="MS Mincho" w:eastAsia="MS Mincho" w:hAnsi="MS Mincho" w:cs="MS Mincho" w:hint="eastAsia"/>
          <w:sz w:val="32"/>
          <w:szCs w:val="32"/>
        </w:rPr>
        <w:t>  </w:t>
      </w:r>
      <w:r>
        <w:rPr>
          <w:rFonts w:ascii="仿宋" w:eastAsia="仿宋" w:hAnsi="仿宋" w:hint="eastAsia"/>
          <w:sz w:val="32"/>
          <w:szCs w:val="32"/>
        </w:rPr>
        <w:t>），确立了中国特色社会主义制度。</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A.形成了中国特色社会主义法律体系</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B.形成了中国特色社会主义理论体系</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C.形成了中国特色社会主义体系</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D.丰富了中国特色社会主义内涵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26.中国特色社会主义理论体系是包括邓小平理论、“三</w:t>
      </w:r>
      <w:r>
        <w:rPr>
          <w:rFonts w:ascii="仿宋" w:eastAsia="仿宋" w:hAnsi="仿宋" w:hint="eastAsia"/>
          <w:sz w:val="32"/>
          <w:szCs w:val="32"/>
        </w:rPr>
        <w:lastRenderedPageBreak/>
        <w:t>个代表”重要思想、科学发展观等重大战略思想在内的（</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A.核心思想                  B.基本要求</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C.核心思想和基本要求        D.科学理论体系</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27.《中国共产党纪律处分条例》突出了以（</w:t>
      </w:r>
      <w:r>
        <w:rPr>
          <w:rFonts w:ascii="MS Mincho" w:eastAsia="MS Mincho" w:hAnsi="MS Mincho" w:cs="MS Mincho" w:hint="eastAsia"/>
          <w:sz w:val="32"/>
          <w:szCs w:val="32"/>
        </w:rPr>
        <w:t>  </w:t>
      </w:r>
      <w:r>
        <w:rPr>
          <w:rFonts w:ascii="仿宋" w:eastAsia="仿宋" w:hAnsi="仿宋" w:hint="eastAsia"/>
          <w:sz w:val="32"/>
          <w:szCs w:val="32"/>
        </w:rPr>
        <w:t>）为遵循的立规依据。</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A.党规    B.党章    C.党纪    D.党规党纪</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28.按照《党政机关国内公务接待管理规定》，接待单位应当严格控制国内公务接待范围，不得（</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A.用公款报销</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B.用公款报销或者支付应由个人负担的费用</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C.用公款支付</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D.支付超出规定以外的费用</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29.为维护党的章程和其他党内法规，严肃党的纪律，纯洁党的组织，保障党员民主权利，教育党员遵纪守法，维护党的团结统一，保证党的路线、方针、政策、决议和国家法律法规的贯彻执行，根据（  ）制定《中国共产党纪律处分条例》。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A.党章和宪法         B.《中国共产党章程》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C.中国国情           D.党的建设的实践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30.《中国共产党纪律处分条例》适用于违犯党纪应当受到党纪追究的（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A.党员  B.党组织和党员  C.党组织和党员干部  D.干部</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31.我们党之所以能从小到大、从弱到强，在革命、建</w:t>
      </w:r>
      <w:r>
        <w:rPr>
          <w:rFonts w:ascii="仿宋" w:eastAsia="仿宋" w:hAnsi="仿宋" w:hint="eastAsia"/>
          <w:sz w:val="32"/>
          <w:szCs w:val="32"/>
        </w:rPr>
        <w:lastRenderedPageBreak/>
        <w:t>设和改革各个阶段取得伟大胜利，正是由于始终把（  ）放在首位。</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A.经济建设   B.解放思想   C.政治标准   D.思想建设</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32.与其他政党相比，我们党具有独特的政治优势、组织优势和密切联系群众等优势，所有这些优势都建立在（  ）         基础之上。</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 A.思想建党       B.制度建党</w:t>
      </w:r>
    </w:p>
    <w:p w:rsidR="009B2E1D" w:rsidRDefault="009B2E1D" w:rsidP="009B2E1D">
      <w:pPr>
        <w:spacing w:line="579" w:lineRule="exact"/>
        <w:ind w:firstLineChars="250" w:firstLine="800"/>
        <w:rPr>
          <w:rFonts w:ascii="仿宋" w:eastAsia="仿宋" w:hAnsi="仿宋" w:hint="eastAsia"/>
          <w:sz w:val="32"/>
          <w:szCs w:val="32"/>
        </w:rPr>
      </w:pPr>
      <w:r>
        <w:rPr>
          <w:rFonts w:ascii="仿宋" w:eastAsia="仿宋" w:hAnsi="仿宋" w:hint="eastAsia"/>
          <w:sz w:val="32"/>
          <w:szCs w:val="32"/>
        </w:rPr>
        <w:t>C.从严治党       D.思想建党和制度建党</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33.习近平总书记指出：“党要管党、从严治党，靠什么管，凭什么治？就要靠（  ）。”</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 A.党章党规   B.维护党章   C.统一意志   D.严明纪律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34.我国经济发展正处于增长速度换挡期、结构调整阵痛期、（  ）、“三期叠加”阶段。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A.新的政策探索期           B.新的政策预测期</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C.前期刺激政策消化期       D.前期刺激政策发展期</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35.</w:t>
      </w:r>
      <w:r>
        <w:rPr>
          <w:rFonts w:hint="eastAsia"/>
        </w:rPr>
        <w:t xml:space="preserve"> </w:t>
      </w:r>
      <w:smartTag w:uri="urn:schemas-microsoft-com:office:smarttags" w:element="chsdate">
        <w:smartTagPr>
          <w:attr w:name="IsROCDate" w:val="False"/>
          <w:attr w:name="IsLunarDate" w:val="False"/>
          <w:attr w:name="Day" w:val="29"/>
          <w:attr w:name="Month" w:val="11"/>
          <w:attr w:name="Year" w:val="2012"/>
        </w:smartTagPr>
        <w:r>
          <w:rPr>
            <w:rFonts w:ascii="仿宋" w:eastAsia="仿宋" w:hAnsi="仿宋" w:hint="eastAsia"/>
            <w:sz w:val="32"/>
            <w:szCs w:val="32"/>
          </w:rPr>
          <w:t>2012年11月29日</w:t>
        </w:r>
      </w:smartTag>
      <w:r>
        <w:rPr>
          <w:rFonts w:ascii="仿宋" w:eastAsia="仿宋" w:hAnsi="仿宋" w:hint="eastAsia"/>
          <w:sz w:val="32"/>
          <w:szCs w:val="32"/>
        </w:rPr>
        <w:t>，在国家博物馆，中共中央总书记习近平总书记在参观“复兴之路”展览时，第一次阐释了“中国梦”的概念。他说：“大家都在讨论中国梦。我认为，（  ）就是中华民族近代以来最伟大的梦想。”</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A.实现民族复兴         B.实现中华民族伟大复兴</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C.实现国家富强         D.实现人民幸福</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36.习近平总书记系列重要讲话精神贯穿并体现了（  ），</w:t>
      </w:r>
      <w:r>
        <w:rPr>
          <w:rFonts w:ascii="仿宋" w:eastAsia="仿宋" w:hAnsi="仿宋" w:hint="eastAsia"/>
          <w:sz w:val="32"/>
          <w:szCs w:val="32"/>
        </w:rPr>
        <w:lastRenderedPageBreak/>
        <w:t>是当代最鲜活的马克思主义，是马克思主义活的灵魂。</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A.历史唯物主义         B.辩证唯物主义</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C.马克思主义哲学       D.马克思主义唯物史观和辩证法</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37.深刻领会习近平总书记系列重要讲话精神，要深刻领会（  ）这个主题。</w:t>
      </w:r>
    </w:p>
    <w:p w:rsidR="009B2E1D" w:rsidRDefault="009B2E1D" w:rsidP="009B2E1D">
      <w:pPr>
        <w:spacing w:line="579" w:lineRule="exact"/>
        <w:ind w:leftChars="304" w:left="638"/>
        <w:jc w:val="left"/>
        <w:rPr>
          <w:rFonts w:ascii="仿宋" w:eastAsia="仿宋" w:hAnsi="仿宋" w:hint="eastAsia"/>
          <w:sz w:val="32"/>
          <w:szCs w:val="32"/>
        </w:rPr>
      </w:pPr>
      <w:r>
        <w:rPr>
          <w:rFonts w:ascii="仿宋" w:eastAsia="仿宋" w:hAnsi="仿宋" w:hint="eastAsia"/>
          <w:sz w:val="32"/>
          <w:szCs w:val="32"/>
        </w:rPr>
        <w:t xml:space="preserve">A.党的十八大           </w:t>
      </w:r>
    </w:p>
    <w:p w:rsidR="009B2E1D" w:rsidRDefault="009B2E1D" w:rsidP="009B2E1D">
      <w:pPr>
        <w:spacing w:line="579" w:lineRule="exact"/>
        <w:ind w:leftChars="304" w:left="638"/>
        <w:jc w:val="left"/>
        <w:rPr>
          <w:rFonts w:ascii="仿宋" w:eastAsia="仿宋" w:hAnsi="仿宋" w:hint="eastAsia"/>
          <w:sz w:val="32"/>
          <w:szCs w:val="32"/>
        </w:rPr>
      </w:pPr>
      <w:r>
        <w:rPr>
          <w:rFonts w:ascii="仿宋" w:eastAsia="仿宋" w:hAnsi="仿宋" w:hint="eastAsia"/>
          <w:sz w:val="32"/>
          <w:szCs w:val="32"/>
        </w:rPr>
        <w:t>B.坚持和发展中国特色社会主义</w:t>
      </w:r>
    </w:p>
    <w:p w:rsidR="009B2E1D" w:rsidRDefault="009B2E1D" w:rsidP="009B2E1D">
      <w:pPr>
        <w:spacing w:line="579" w:lineRule="exact"/>
        <w:ind w:leftChars="304" w:left="638"/>
        <w:jc w:val="left"/>
        <w:rPr>
          <w:rFonts w:ascii="仿宋" w:eastAsia="仿宋" w:hAnsi="仿宋" w:hint="eastAsia"/>
          <w:sz w:val="32"/>
          <w:szCs w:val="32"/>
        </w:rPr>
      </w:pPr>
      <w:proofErr w:type="gramStart"/>
      <w:r>
        <w:rPr>
          <w:rFonts w:ascii="仿宋" w:eastAsia="仿宋" w:hAnsi="仿宋" w:hint="eastAsia"/>
          <w:sz w:val="32"/>
          <w:szCs w:val="32"/>
        </w:rPr>
        <w:t>C.“</w:t>
      </w:r>
      <w:proofErr w:type="gramEnd"/>
      <w:r>
        <w:rPr>
          <w:rFonts w:ascii="仿宋" w:eastAsia="仿宋" w:hAnsi="仿宋" w:hint="eastAsia"/>
          <w:sz w:val="32"/>
          <w:szCs w:val="32"/>
        </w:rPr>
        <w:t>四个全面</w:t>
      </w:r>
      <w:proofErr w:type="gramStart"/>
      <w:r>
        <w:rPr>
          <w:rFonts w:ascii="仿宋" w:eastAsia="仿宋" w:hAnsi="仿宋" w:hint="eastAsia"/>
          <w:sz w:val="32"/>
          <w:szCs w:val="32"/>
        </w:rPr>
        <w:t>”</w:t>
      </w:r>
      <w:proofErr w:type="gramEnd"/>
      <w:r>
        <w:rPr>
          <w:rFonts w:ascii="仿宋" w:eastAsia="仿宋" w:hAnsi="仿宋" w:hint="eastAsia"/>
          <w:sz w:val="32"/>
          <w:szCs w:val="32"/>
        </w:rPr>
        <w:t>战略布局</w:t>
      </w:r>
    </w:p>
    <w:p w:rsidR="009B2E1D" w:rsidRDefault="009B2E1D" w:rsidP="009B2E1D">
      <w:pPr>
        <w:spacing w:line="579" w:lineRule="exact"/>
        <w:ind w:leftChars="304" w:left="638"/>
        <w:jc w:val="left"/>
        <w:rPr>
          <w:rFonts w:ascii="仿宋" w:eastAsia="仿宋" w:hAnsi="仿宋" w:hint="eastAsia"/>
          <w:sz w:val="32"/>
          <w:szCs w:val="32"/>
        </w:rPr>
      </w:pPr>
      <w:r>
        <w:rPr>
          <w:rFonts w:ascii="仿宋" w:eastAsia="仿宋" w:hAnsi="仿宋" w:hint="eastAsia"/>
          <w:sz w:val="32"/>
          <w:szCs w:val="32"/>
        </w:rPr>
        <w:t>D.全面从严治党</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38.习近平总书记强调，看一个干部是否合格，第一位的就是看（  ）是否坚定。</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A.信仰信念    B.信念    C.理想信念    D.宗旨意识</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39.（  ）是向党看齐</w:t>
      </w:r>
      <w:proofErr w:type="gramStart"/>
      <w:r>
        <w:rPr>
          <w:rFonts w:ascii="仿宋" w:eastAsia="仿宋" w:hAnsi="仿宋" w:hint="eastAsia"/>
          <w:sz w:val="32"/>
          <w:szCs w:val="32"/>
        </w:rPr>
        <w:t>最</w:t>
      </w:r>
      <w:proofErr w:type="gramEnd"/>
      <w:r>
        <w:rPr>
          <w:rFonts w:ascii="仿宋" w:eastAsia="仿宋" w:hAnsi="仿宋" w:hint="eastAsia"/>
          <w:sz w:val="32"/>
          <w:szCs w:val="32"/>
        </w:rPr>
        <w:t>内在最现实的要求。</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A.向党的路线看齐</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B.自觉向党的理论路线方针政策看齐</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C.向党的方针政策看齐</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D.向党的理论路线方针政策和军委决策部署看齐</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40.习近平总书记强调，（  ）是推进党的建设新的伟大工程的必然要求。</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A.全面从严治党           B.全面深化改革</w:t>
      </w:r>
    </w:p>
    <w:p w:rsidR="009B2E1D" w:rsidRDefault="009B2E1D" w:rsidP="009B2E1D">
      <w:pPr>
        <w:spacing w:line="579" w:lineRule="exact"/>
        <w:ind w:firstLineChars="200" w:firstLine="640"/>
        <w:jc w:val="left"/>
        <w:rPr>
          <w:rFonts w:ascii="仿宋" w:eastAsia="仿宋" w:hAnsi="仿宋" w:hint="eastAsia"/>
          <w:sz w:val="32"/>
          <w:szCs w:val="32"/>
        </w:rPr>
      </w:pPr>
      <w:r>
        <w:rPr>
          <w:rFonts w:ascii="仿宋" w:eastAsia="仿宋" w:hAnsi="仿宋" w:hint="eastAsia"/>
          <w:sz w:val="32"/>
          <w:szCs w:val="32"/>
        </w:rPr>
        <w:t>C.全面依法治国           D.全面建成小康社会</w:t>
      </w:r>
    </w:p>
    <w:p w:rsidR="009B2E1D" w:rsidRDefault="009B2E1D" w:rsidP="009B2E1D">
      <w:pPr>
        <w:spacing w:line="579" w:lineRule="exact"/>
        <w:ind w:firstLineChars="200" w:firstLine="640"/>
        <w:rPr>
          <w:rFonts w:ascii="黑体" w:eastAsia="黑体" w:hAnsi="黑体" w:hint="eastAsia"/>
          <w:sz w:val="32"/>
          <w:szCs w:val="32"/>
        </w:rPr>
      </w:pPr>
      <w:r>
        <w:rPr>
          <w:rFonts w:ascii="黑体" w:eastAsia="黑体" w:hAnsi="黑体" w:hint="eastAsia"/>
          <w:sz w:val="32"/>
          <w:szCs w:val="32"/>
        </w:rPr>
        <w:t>二、多选题(每题1分，共30分)</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党员廉洁自律规范的内容包括（</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A.坚持公私分明，先公后私，克己奉公</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w:t>
      </w:r>
      <w:proofErr w:type="gramStart"/>
      <w:r>
        <w:rPr>
          <w:rFonts w:ascii="仿宋" w:eastAsia="仿宋" w:hAnsi="仿宋" w:hint="eastAsia"/>
          <w:sz w:val="32"/>
          <w:szCs w:val="32"/>
        </w:rPr>
        <w:t>坚持崇廉拒腐</w:t>
      </w:r>
      <w:proofErr w:type="gramEnd"/>
      <w:r>
        <w:rPr>
          <w:rFonts w:ascii="仿宋" w:eastAsia="仿宋" w:hAnsi="仿宋" w:hint="eastAsia"/>
          <w:sz w:val="32"/>
          <w:szCs w:val="32"/>
        </w:rPr>
        <w:t>，清白做人，干净做事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C.坚持尚俭戒奢，艰苦朴素，勤俭节约</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D.坚持吃苦在前，享受在后，甘于奉献</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有下列情形之一的，可以从轻或者减轻处分（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A.主动交代本人应当受到党纪处分的问题的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B.检举同案人或者其他人应当受到党纪处分或者法律追究的问题，经查证属实的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C.主动挽回损失、消除不良影响或者有效阻止危害结果发生的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D.主动上交违纪所得的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E.有其他立功表现的</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党员犯罪，有下列情形之一，一般应当给予开除党籍处分（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A.因故意犯罪被依法判处刑法规定的主刑（含宣告缓刑）的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B.被单处或者附加剥夺政治权利的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C.因过失犯罪，被依法判处三年以上（不含三年）有期徒刑的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D.因过失犯罪被判处三年以下（含三年）有期徒刑或者被判处管制、拘役的</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对抗组织审查，有下列行为之一的，给予警告或者严重警告处分；情节较重的，给予撤销党内职务或者留党察看</w:t>
      </w:r>
      <w:r>
        <w:rPr>
          <w:rFonts w:ascii="仿宋" w:eastAsia="仿宋" w:hAnsi="仿宋" w:hint="eastAsia"/>
          <w:sz w:val="32"/>
          <w:szCs w:val="32"/>
        </w:rPr>
        <w:lastRenderedPageBreak/>
        <w:t>处分；情节严重的，给予开除党籍处分（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A.串供或者伪造、销毁、转移、隐匿证据的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B.阻止他人揭发检举、提供证据材料的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C.包庇同案人员的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D.向组织提供虚假情况，掩盖事实的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E.有其他对抗组织审查行为的</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党组织有下列行为之一，对直接责任者和领导责任者，情节较重的，给予警告或者严重警告处分；情节严重的，给予撤销党内职务或者留党察看处分（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A.党员被依法判处刑罚后，不按照规定给予党纪处分，或者对违反国家法律法规的行为，应当给予党纪处分而不处分的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B.党纪处分决定或者申诉复查决定</w:t>
      </w:r>
      <w:proofErr w:type="gramStart"/>
      <w:r>
        <w:rPr>
          <w:rFonts w:ascii="仿宋" w:eastAsia="仿宋" w:hAnsi="仿宋" w:hint="eastAsia"/>
          <w:sz w:val="32"/>
          <w:szCs w:val="32"/>
        </w:rPr>
        <w:t>作出</w:t>
      </w:r>
      <w:proofErr w:type="gramEnd"/>
      <w:r>
        <w:rPr>
          <w:rFonts w:ascii="仿宋" w:eastAsia="仿宋" w:hAnsi="仿宋" w:hint="eastAsia"/>
          <w:sz w:val="32"/>
          <w:szCs w:val="32"/>
        </w:rPr>
        <w:t>后，不按照规定落实决定中关于被处分人党籍、职务、职级、待遇等事项的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C.党员受到党纪处分后，不按照干部管理权限和组织关系对受处分党员开展日常教育、管理和监督工作的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D.对受到党纪处分的党员采取歧视态度的</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党的纪律处分工作应当坚持以下（</w:t>
      </w:r>
      <w:r>
        <w:rPr>
          <w:rFonts w:ascii="MS Mincho" w:eastAsia="MS Mincho" w:hAnsi="MS Mincho" w:cs="MS Mincho" w:hint="eastAsia"/>
          <w:sz w:val="32"/>
          <w:szCs w:val="32"/>
        </w:rPr>
        <w:t>  </w:t>
      </w:r>
      <w:r>
        <w:rPr>
          <w:rFonts w:ascii="仿宋" w:eastAsia="仿宋" w:hAnsi="仿宋" w:hint="eastAsia"/>
          <w:sz w:val="32"/>
          <w:szCs w:val="32"/>
        </w:rPr>
        <w:t>）原则。</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A.党要管党、从严治党</w:t>
      </w:r>
      <w:r>
        <w:rPr>
          <w:rFonts w:ascii="仿宋" w:eastAsia="仿宋" w:hAnsi="仿宋" w:hint="eastAsia"/>
          <w:sz w:val="32"/>
          <w:szCs w:val="32"/>
        </w:rPr>
        <w:tab/>
        <w:t xml:space="preserve">        B.党纪面前一律平等</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C.实事求是</w:t>
      </w:r>
      <w:r>
        <w:rPr>
          <w:rFonts w:ascii="仿宋" w:eastAsia="仿宋" w:hAnsi="仿宋" w:hint="eastAsia"/>
          <w:sz w:val="32"/>
          <w:szCs w:val="32"/>
        </w:rPr>
        <w:tab/>
      </w:r>
      <w:r>
        <w:rPr>
          <w:rFonts w:ascii="仿宋" w:eastAsia="仿宋" w:hAnsi="仿宋" w:hint="eastAsia"/>
          <w:sz w:val="32"/>
          <w:szCs w:val="32"/>
        </w:rPr>
        <w:tab/>
        <w:t xml:space="preserve">                D.民主集中制</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E.惩前毖后、治病救人</w:t>
      </w:r>
      <w:r>
        <w:rPr>
          <w:rFonts w:ascii="仿宋" w:eastAsia="仿宋" w:hAnsi="仿宋" w:hint="eastAsia"/>
          <w:sz w:val="32"/>
          <w:szCs w:val="32"/>
        </w:rPr>
        <w:tab/>
        <w:t xml:space="preserve">        F.批评与自我批评</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党员李某为某经济开发区主管领导，李某妻子为该开发区内一家中外合资企业外方委派的高层管理者，对这一现</w:t>
      </w:r>
      <w:r>
        <w:rPr>
          <w:rFonts w:ascii="仿宋" w:eastAsia="仿宋" w:hAnsi="仿宋" w:hint="eastAsia"/>
          <w:sz w:val="32"/>
          <w:szCs w:val="32"/>
        </w:rPr>
        <w:lastRenderedPageBreak/>
        <w:t>象表达正确的是（</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A.这很正常，并没有违反党纪法规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B.这种现象是不合党纪的，李某应该按规定予以纠正</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C.如果王某不纠正，李某本人应辞去现任职务或者组织予以调动职务</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D.拒不纠正，又不辞去或调整职务，李某要受撤销党内职务处分</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《中国共产党巡视工作条例》规定，巡视工作人员应当具备下列条件（</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A.理想信念坚定，在思想上政治上行动上同党中央保持高度一致</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B.坚持原则，敢于担当，依法办事，公道正派，清正廉洁</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C.遵守党的纪律，严守党的秘密</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D.熟悉党务工作和相关政策法规，具有较强的发现问题、沟通协调、文字综合等能力</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E.身体健康，能胜任工作要求</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县级以上党政机关公务接待管理部门应当会同有关部门加强对本级党政机关各部门和下级党政机关国内公务接待工作的监督检查。监督检查的主要内容包括（</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A.国内公务接待规章制度制定情况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B.国内公务接待标准执行情况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C.国内公务接待经费管理使用情况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D.国内公务接待信息公开情况</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E.机关内部接待场所管理使用情况</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下列行为，情节严重的，给予开除党籍处分（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A.对批评、检举、控告进行阻挠、压制，或者将批评、检举、控告材料私自扣压、销毁，或者故意将其泄露给他人的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B.对党员的申辩、辩护、作证等进行压制，造成不良后果的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C.压制党员申诉，造成不良后果的，或者不按照有关规定处理党员申诉的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D.在党内组织秘密集团或者组织其他分裂党的活动的</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公务活动结束后，接待单位应当如实填写接待清单，并由相关负责人审签。接待清单包括接待对象的（</w:t>
      </w:r>
      <w:r>
        <w:rPr>
          <w:rFonts w:ascii="MS Mincho" w:eastAsia="MS Mincho" w:hAnsi="MS Mincho" w:cs="MS Mincho" w:hint="eastAsia"/>
          <w:sz w:val="32"/>
          <w:szCs w:val="32"/>
        </w:rPr>
        <w:t>  </w:t>
      </w:r>
      <w:r>
        <w:rPr>
          <w:rFonts w:ascii="仿宋" w:eastAsia="仿宋" w:hAnsi="仿宋" w:hint="eastAsia"/>
          <w:sz w:val="32"/>
          <w:szCs w:val="32"/>
        </w:rPr>
        <w:t>）等内容。</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A.单位</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B.姓名</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C.职务</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D.公务活动项目、时间、场所、费用</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开展“两学一做”学习教育，要以（</w:t>
      </w:r>
      <w:r>
        <w:rPr>
          <w:rFonts w:ascii="MS Mincho" w:eastAsia="MS Mincho" w:hAnsi="MS Mincho" w:cs="MS Mincho" w:hint="eastAsia"/>
          <w:sz w:val="32"/>
          <w:szCs w:val="32"/>
        </w:rPr>
        <w:t>  </w:t>
      </w:r>
      <w:r>
        <w:rPr>
          <w:rFonts w:ascii="仿宋" w:eastAsia="仿宋" w:hAnsi="仿宋" w:hint="eastAsia"/>
          <w:sz w:val="32"/>
          <w:szCs w:val="32"/>
        </w:rPr>
        <w:t>）为基本要求。</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A.尊崇党章</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B.遵守党规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C.用习近平总书记系列重要讲话武装全党</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D.进一步坚定理想信念</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w:t>
      </w:r>
      <w:r>
        <w:rPr>
          <w:rFonts w:ascii="仿宋" w:eastAsia="仿宋" w:hAnsi="仿宋" w:hint="eastAsia"/>
          <w:sz w:val="32"/>
          <w:szCs w:val="32"/>
        </w:rPr>
        <w:t>开展“两学一做”学习教育，要坚持（</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A.正面教育为主，用科学理论武装头脑</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B.学用结合，知行合一</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C.问题导向，注重实效</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D.领导带头，</w:t>
      </w:r>
      <w:proofErr w:type="gramStart"/>
      <w:r>
        <w:rPr>
          <w:rFonts w:ascii="仿宋" w:eastAsia="仿宋" w:hAnsi="仿宋" w:hint="eastAsia"/>
          <w:sz w:val="32"/>
          <w:szCs w:val="32"/>
        </w:rPr>
        <w:t>以上率</w:t>
      </w:r>
      <w:proofErr w:type="gramEnd"/>
      <w:r>
        <w:rPr>
          <w:rFonts w:ascii="仿宋" w:eastAsia="仿宋" w:hAnsi="仿宋" w:hint="eastAsia"/>
          <w:sz w:val="32"/>
          <w:szCs w:val="32"/>
        </w:rPr>
        <w:t>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E.从实际出发，分类指导</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sz w:val="32"/>
          <w:szCs w:val="32"/>
        </w:rPr>
        <w:t>.“</w:t>
      </w:r>
      <w:r>
        <w:rPr>
          <w:rFonts w:ascii="仿宋" w:eastAsia="仿宋" w:hAnsi="仿宋" w:hint="eastAsia"/>
          <w:sz w:val="32"/>
          <w:szCs w:val="32"/>
        </w:rPr>
        <w:t>两学一做”学习教育方案指出，</w:t>
      </w:r>
      <w:proofErr w:type="gramStart"/>
      <w:r>
        <w:rPr>
          <w:rFonts w:ascii="仿宋" w:eastAsia="仿宋" w:hAnsi="仿宋" w:hint="eastAsia"/>
          <w:sz w:val="32"/>
          <w:szCs w:val="32"/>
        </w:rPr>
        <w:t>着眼党</w:t>
      </w:r>
      <w:proofErr w:type="gramEnd"/>
      <w:r>
        <w:rPr>
          <w:rFonts w:ascii="仿宋" w:eastAsia="仿宋" w:hAnsi="仿宋" w:hint="eastAsia"/>
          <w:sz w:val="32"/>
          <w:szCs w:val="32"/>
        </w:rPr>
        <w:t>和国家事业的新发展对党员的新要求，坚持以</w:t>
      </w:r>
      <w:proofErr w:type="gramStart"/>
      <w:r>
        <w:rPr>
          <w:rFonts w:ascii="仿宋" w:eastAsia="仿宋" w:hAnsi="仿宋" w:hint="eastAsia"/>
          <w:sz w:val="32"/>
          <w:szCs w:val="32"/>
        </w:rPr>
        <w:t>知促行</w:t>
      </w:r>
      <w:proofErr w:type="gramEnd"/>
      <w:r>
        <w:rPr>
          <w:rFonts w:ascii="仿宋" w:eastAsia="仿宋" w:hAnsi="仿宋" w:hint="eastAsia"/>
          <w:sz w:val="32"/>
          <w:szCs w:val="32"/>
        </w:rPr>
        <w:t>，做（</w:t>
      </w:r>
      <w:r>
        <w:rPr>
          <w:rFonts w:ascii="MS Mincho" w:eastAsia="MS Mincho" w:hAnsi="MS Mincho" w:cs="MS Mincho" w:hint="eastAsia"/>
          <w:sz w:val="32"/>
          <w:szCs w:val="32"/>
        </w:rPr>
        <w:t>  </w:t>
      </w:r>
      <w:r>
        <w:rPr>
          <w:rFonts w:ascii="仿宋" w:eastAsia="仿宋" w:hAnsi="仿宋" w:hint="eastAsia"/>
          <w:sz w:val="32"/>
          <w:szCs w:val="32"/>
        </w:rPr>
        <w:t>）的合格党员。</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A.讲政治、有信念</w:t>
      </w:r>
      <w:r>
        <w:rPr>
          <w:rFonts w:ascii="仿宋" w:eastAsia="仿宋" w:hAnsi="仿宋" w:hint="eastAsia"/>
          <w:sz w:val="32"/>
          <w:szCs w:val="32"/>
        </w:rPr>
        <w:tab/>
        <w:t xml:space="preserve">          B.讲规矩、有纪律</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C.讲道德、有品行</w:t>
      </w:r>
      <w:r>
        <w:rPr>
          <w:rFonts w:ascii="仿宋" w:eastAsia="仿宋" w:hAnsi="仿宋" w:hint="eastAsia"/>
          <w:sz w:val="32"/>
          <w:szCs w:val="32"/>
        </w:rPr>
        <w:tab/>
        <w:t xml:space="preserve">          D.讲奉献、有作为</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E.讲原则、有立场</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15</w:t>
      </w:r>
      <w:r>
        <w:rPr>
          <w:rFonts w:ascii="仿宋" w:eastAsia="仿宋" w:hAnsi="仿宋"/>
          <w:sz w:val="32"/>
          <w:szCs w:val="32"/>
        </w:rPr>
        <w:t>.</w:t>
      </w:r>
      <w:r>
        <w:rPr>
          <w:rFonts w:ascii="仿宋" w:eastAsia="仿宋" w:hAnsi="仿宋" w:hint="eastAsia"/>
          <w:sz w:val="32"/>
          <w:szCs w:val="32"/>
        </w:rPr>
        <w:t>依据《中国共产党纪律处分条例》，违反群众纪律的行为包括（</w:t>
      </w:r>
      <w:r>
        <w:rPr>
          <w:rFonts w:ascii="MS Mincho" w:eastAsia="MS Mincho" w:hAnsi="MS Mincho" w:cs="MS Mincho" w:hint="eastAsia"/>
          <w:sz w:val="32"/>
          <w:szCs w:val="32"/>
        </w:rPr>
        <w:t>  </w:t>
      </w:r>
      <w:r>
        <w:rPr>
          <w:rFonts w:ascii="仿宋" w:eastAsia="仿宋" w:hAnsi="仿宋" w:hint="eastAsia"/>
          <w:sz w:val="32"/>
          <w:szCs w:val="32"/>
        </w:rPr>
        <w:t>）等。</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A.在社会保障、政策扶持、救灾救济款物分配等事项中优亲厚友、明显有失公平</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B.在办理涉及群众事务时刁难群众、吃拿卡要</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C.对符合政策的群众诉求消极应付、推诿扯皮，损害党群、干群关系</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D.弄虚作假，欺上瞒下，损害群众利益</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16</w:t>
      </w:r>
      <w:r>
        <w:rPr>
          <w:rFonts w:ascii="仿宋" w:eastAsia="仿宋" w:hAnsi="仿宋"/>
          <w:sz w:val="32"/>
          <w:szCs w:val="32"/>
        </w:rPr>
        <w:t>.</w:t>
      </w:r>
      <w:r>
        <w:rPr>
          <w:rFonts w:ascii="仿宋" w:eastAsia="仿宋" w:hAnsi="仿宋" w:hint="eastAsia"/>
          <w:sz w:val="32"/>
          <w:szCs w:val="32"/>
        </w:rPr>
        <w:t>依据《中国共产党纪律处分条例》，违反廉洁纪律的行为包括（</w:t>
      </w:r>
      <w:r>
        <w:rPr>
          <w:rFonts w:ascii="MS Mincho" w:eastAsia="MS Mincho" w:hAnsi="MS Mincho" w:cs="MS Mincho" w:hint="eastAsia"/>
          <w:sz w:val="32"/>
          <w:szCs w:val="32"/>
        </w:rPr>
        <w:t>  </w:t>
      </w:r>
      <w:r>
        <w:rPr>
          <w:rFonts w:ascii="仿宋" w:eastAsia="仿宋" w:hAnsi="仿宋" w:hint="eastAsia"/>
          <w:sz w:val="32"/>
          <w:szCs w:val="32"/>
        </w:rPr>
        <w:t>）等。</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A.相互利用职权或者职务上的影响为对方及其配偶、子女及其配偶等亲属、身边工作人员和其他特定关系人谋取利益搞权</w:t>
      </w:r>
      <w:proofErr w:type="gramStart"/>
      <w:r>
        <w:rPr>
          <w:rFonts w:ascii="仿宋" w:eastAsia="仿宋" w:hAnsi="仿宋" w:hint="eastAsia"/>
          <w:sz w:val="32"/>
          <w:szCs w:val="32"/>
        </w:rPr>
        <w:t>权</w:t>
      </w:r>
      <w:proofErr w:type="gramEnd"/>
      <w:r>
        <w:rPr>
          <w:rFonts w:ascii="仿宋" w:eastAsia="仿宋" w:hAnsi="仿宋" w:hint="eastAsia"/>
          <w:sz w:val="32"/>
          <w:szCs w:val="32"/>
        </w:rPr>
        <w:t>交易</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B.生活奢靡、贪图享乐、追求低级趣味</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C.纵容、默许配偶、子女及其配偶等亲属和身边工作人员利用党员干部本人职权或者职务上的影响谋取私利</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D.党员干部的配偶、子女及其配偶不实际工作而获取薪酬或者</w:t>
      </w:r>
      <w:proofErr w:type="gramStart"/>
      <w:r>
        <w:rPr>
          <w:rFonts w:ascii="仿宋" w:eastAsia="仿宋" w:hAnsi="仿宋" w:hint="eastAsia"/>
          <w:sz w:val="32"/>
          <w:szCs w:val="32"/>
        </w:rPr>
        <w:t>虽实际</w:t>
      </w:r>
      <w:proofErr w:type="gramEnd"/>
      <w:r>
        <w:rPr>
          <w:rFonts w:ascii="仿宋" w:eastAsia="仿宋" w:hAnsi="仿宋" w:hint="eastAsia"/>
          <w:sz w:val="32"/>
          <w:szCs w:val="32"/>
        </w:rPr>
        <w:t>工作但领取明显超出同职级标准薪酬，党员干部知情未予纠正</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w:t>
      </w:r>
      <w:r>
        <w:rPr>
          <w:rFonts w:ascii="仿宋" w:eastAsia="仿宋" w:hAnsi="仿宋" w:hint="eastAsia"/>
          <w:sz w:val="32"/>
          <w:szCs w:val="32"/>
        </w:rPr>
        <w:t>党是我们各项事业的领导核心，古人讲的“六合同风，九州共贯”，在当代中国，没有党的领导，这个是做不到的。（</w:t>
      </w:r>
      <w:r>
        <w:rPr>
          <w:rFonts w:ascii="MS Mincho" w:eastAsia="MS Mincho" w:hAnsi="MS Mincho" w:cs="MS Mincho" w:hint="eastAsia"/>
          <w:sz w:val="32"/>
          <w:szCs w:val="32"/>
        </w:rPr>
        <w:t>  </w:t>
      </w:r>
      <w:r>
        <w:rPr>
          <w:rFonts w:ascii="仿宋" w:eastAsia="仿宋" w:hAnsi="仿宋" w:hint="eastAsia"/>
          <w:sz w:val="32"/>
          <w:szCs w:val="32"/>
        </w:rPr>
        <w:t>）这是党的领导决策核心。党中央</w:t>
      </w:r>
      <w:proofErr w:type="gramStart"/>
      <w:r>
        <w:rPr>
          <w:rFonts w:ascii="仿宋" w:eastAsia="仿宋" w:hAnsi="仿宋" w:hint="eastAsia"/>
          <w:sz w:val="32"/>
          <w:szCs w:val="32"/>
        </w:rPr>
        <w:t>作出</w:t>
      </w:r>
      <w:proofErr w:type="gramEnd"/>
      <w:r>
        <w:rPr>
          <w:rFonts w:ascii="仿宋" w:eastAsia="仿宋" w:hAnsi="仿宋" w:hint="eastAsia"/>
          <w:sz w:val="32"/>
          <w:szCs w:val="32"/>
        </w:rPr>
        <w:t>的决策部署，党的组织、宣传、统战、政法等部门要贯彻落实，人大、政府、政协、法院、检察院的党组织要贯彻落实，事业单位、人民团体等的党组织也要贯彻落实，党组织要发挥作用。各方面党组织应该对党委负责、向党委报告工作。</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A.中央委员会</w:t>
      </w:r>
      <w:r>
        <w:rPr>
          <w:rFonts w:ascii="仿宋" w:eastAsia="仿宋" w:hAnsi="仿宋" w:hint="eastAsia"/>
          <w:sz w:val="32"/>
          <w:szCs w:val="32"/>
        </w:rPr>
        <w:tab/>
      </w:r>
      <w:r>
        <w:rPr>
          <w:rFonts w:ascii="仿宋" w:eastAsia="仿宋" w:hAnsi="仿宋" w:hint="eastAsia"/>
          <w:sz w:val="32"/>
          <w:szCs w:val="32"/>
        </w:rPr>
        <w:tab/>
        <w:t xml:space="preserve">               B.中央政治局</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C.中央政治局常委会              D.全面人民代表大会</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8.</w:t>
      </w:r>
      <w:smartTag w:uri="urn:schemas-microsoft-com:office:smarttags" w:element="chsdate">
        <w:smartTagPr>
          <w:attr w:name="IsROCDate" w:val="False"/>
          <w:attr w:name="IsLunarDate" w:val="False"/>
          <w:attr w:name="Day" w:val="28"/>
          <w:attr w:name="Month" w:val="4"/>
          <w:attr w:name="Year" w:val="2013"/>
        </w:smartTagPr>
        <w:r>
          <w:rPr>
            <w:rFonts w:ascii="仿宋" w:eastAsia="仿宋" w:hAnsi="仿宋"/>
            <w:sz w:val="32"/>
            <w:szCs w:val="32"/>
          </w:rPr>
          <w:t>2013</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28</w:t>
        </w:r>
        <w:r>
          <w:rPr>
            <w:rFonts w:ascii="仿宋" w:eastAsia="仿宋" w:hAnsi="仿宋" w:hint="eastAsia"/>
            <w:sz w:val="32"/>
            <w:szCs w:val="32"/>
          </w:rPr>
          <w:t>日</w:t>
        </w:r>
      </w:smartTag>
      <w:r>
        <w:rPr>
          <w:rFonts w:ascii="仿宋" w:eastAsia="仿宋" w:hAnsi="仿宋" w:hint="eastAsia"/>
          <w:sz w:val="32"/>
          <w:szCs w:val="32"/>
        </w:rPr>
        <w:t>，习近平总书记在全国总工会机关同全国劳动模范代表座谈并讲话，强调人民创造历史，劳动开创未来；实现我们的奋斗目标，开创我们的美好未来，必须（</w:t>
      </w:r>
      <w:r>
        <w:rPr>
          <w:rFonts w:ascii="MS Mincho" w:eastAsia="MS Mincho" w:hAnsi="MS Mincho" w:cs="MS Mincho" w:hint="eastAsia"/>
          <w:sz w:val="32"/>
          <w:szCs w:val="32"/>
        </w:rPr>
        <w:t>  </w:t>
      </w:r>
      <w:r>
        <w:rPr>
          <w:rFonts w:ascii="仿宋" w:eastAsia="仿宋" w:hAnsi="仿宋" w:hint="eastAsia"/>
          <w:sz w:val="32"/>
          <w:szCs w:val="32"/>
        </w:rPr>
        <w:t>），必须依靠辛勤劳动、诚实劳动、创造性劳动，必须充分发挥我国工人阶级的重要作用，焕发他们的历史主动精神，调动劳动和创造的积极性。</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A.以经济建设为中心</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B.紧紧依靠人民</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C.始终为了人民</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D.进一步解放和发展社会生产力</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习近平总书记在纪念中国人民抗日战争暨世界反法西斯战争胜利</w:t>
      </w:r>
      <w:r>
        <w:rPr>
          <w:rFonts w:ascii="仿宋" w:eastAsia="仿宋" w:hAnsi="仿宋"/>
          <w:sz w:val="32"/>
          <w:szCs w:val="32"/>
        </w:rPr>
        <w:t>70</w:t>
      </w:r>
      <w:r>
        <w:rPr>
          <w:rFonts w:ascii="仿宋" w:eastAsia="仿宋" w:hAnsi="仿宋" w:hint="eastAsia"/>
          <w:sz w:val="32"/>
          <w:szCs w:val="32"/>
        </w:rPr>
        <w:t>周年大会上的讲话上指出，要弘扬伟大的爱国主义精神，弘扬伟大的抗战精神，共同铭记历史所启示的伟大真理（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 xml:space="preserve">A.正义必胜 </w:t>
      </w:r>
      <w:r>
        <w:rPr>
          <w:rFonts w:ascii="仿宋" w:eastAsia="仿宋" w:hAnsi="仿宋" w:hint="eastAsia"/>
          <w:sz w:val="32"/>
          <w:szCs w:val="32"/>
        </w:rPr>
        <w:tab/>
        <w:t xml:space="preserve">B.和平必胜 </w:t>
      </w:r>
      <w:r>
        <w:rPr>
          <w:rFonts w:ascii="仿宋" w:eastAsia="仿宋" w:hAnsi="仿宋" w:hint="eastAsia"/>
          <w:sz w:val="32"/>
          <w:szCs w:val="32"/>
        </w:rPr>
        <w:tab/>
        <w:t xml:space="preserve">C.人民必胜 </w:t>
      </w:r>
      <w:r>
        <w:rPr>
          <w:rFonts w:ascii="仿宋" w:eastAsia="仿宋" w:hAnsi="仿宋" w:hint="eastAsia"/>
          <w:sz w:val="32"/>
          <w:szCs w:val="32"/>
        </w:rPr>
        <w:tab/>
        <w:t>D.真理必胜</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习近平总书记在全国组织工作会议上的讲话中指出，成为好干部，就要不断改造主观世界、加强党性修养、加强品格陶冶。要时刻用党章、用共产党员标准要求自己，努力做到“心不动于微利之</w:t>
      </w:r>
      <w:proofErr w:type="gramStart"/>
      <w:r>
        <w:rPr>
          <w:rFonts w:ascii="仿宋" w:eastAsia="仿宋" w:hAnsi="仿宋" w:hint="eastAsia"/>
          <w:sz w:val="32"/>
          <w:szCs w:val="32"/>
        </w:rPr>
        <w:t>诱</w:t>
      </w:r>
      <w:proofErr w:type="gramEnd"/>
      <w:r>
        <w:rPr>
          <w:rFonts w:ascii="仿宋" w:eastAsia="仿宋" w:hAnsi="仿宋" w:hint="eastAsia"/>
          <w:sz w:val="32"/>
          <w:szCs w:val="32"/>
        </w:rPr>
        <w:t>，目</w:t>
      </w:r>
      <w:proofErr w:type="gramStart"/>
      <w:r>
        <w:rPr>
          <w:rFonts w:ascii="仿宋" w:eastAsia="仿宋" w:hAnsi="仿宋" w:hint="eastAsia"/>
          <w:sz w:val="32"/>
          <w:szCs w:val="32"/>
        </w:rPr>
        <w:t>不</w:t>
      </w:r>
      <w:proofErr w:type="gramEnd"/>
      <w:r>
        <w:rPr>
          <w:rFonts w:ascii="仿宋" w:eastAsia="仿宋" w:hAnsi="仿宋" w:hint="eastAsia"/>
          <w:sz w:val="32"/>
          <w:szCs w:val="32"/>
        </w:rPr>
        <w:t>眩于五色之惑”，（</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A.老老实实做人</w:t>
      </w:r>
      <w:r>
        <w:rPr>
          <w:rFonts w:ascii="仿宋" w:eastAsia="仿宋" w:hAnsi="仿宋" w:hint="eastAsia"/>
          <w:sz w:val="32"/>
          <w:szCs w:val="32"/>
        </w:rPr>
        <w:tab/>
        <w:t xml:space="preserve">               B.堂堂正正做人</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C.清清白白为官</w:t>
      </w:r>
      <w:r>
        <w:rPr>
          <w:rFonts w:ascii="仿宋" w:eastAsia="仿宋" w:hAnsi="仿宋" w:hint="eastAsia"/>
          <w:sz w:val="32"/>
          <w:szCs w:val="32"/>
        </w:rPr>
        <w:tab/>
        <w:t xml:space="preserve">               D.踏踏实实干事</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我们说要把权力关进制度的笼子里，就是要依法（</w:t>
      </w:r>
      <w:r>
        <w:rPr>
          <w:rFonts w:ascii="MS Mincho" w:eastAsia="MS Mincho" w:hAnsi="MS Mincho" w:cs="MS Mincho" w:hint="eastAsia"/>
          <w:sz w:val="32"/>
          <w:szCs w:val="32"/>
        </w:rPr>
        <w:t>  </w:t>
      </w:r>
      <w:r>
        <w:rPr>
          <w:rFonts w:ascii="仿宋" w:eastAsia="仿宋" w:hAnsi="仿宋" w:hint="eastAsia"/>
          <w:sz w:val="32"/>
          <w:szCs w:val="32"/>
        </w:rPr>
        <w:t>）。如果法治的堤坝被冲破了，权力的泛滥就会像洪水一样成灾。</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A.设定权力   B.规范权力   C.制约权力   D.监督权力</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党员受留党察看处分期间，没有（</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A.表决权</w:t>
      </w:r>
      <w:r>
        <w:rPr>
          <w:rFonts w:ascii="仿宋" w:eastAsia="仿宋" w:hAnsi="仿宋" w:hint="eastAsia"/>
          <w:sz w:val="32"/>
          <w:szCs w:val="32"/>
        </w:rPr>
        <w:tab/>
        <w:t xml:space="preserve">    B.选举权</w:t>
      </w:r>
      <w:r>
        <w:rPr>
          <w:rFonts w:ascii="仿宋" w:eastAsia="仿宋" w:hAnsi="仿宋" w:hint="eastAsia"/>
          <w:sz w:val="32"/>
          <w:szCs w:val="32"/>
        </w:rPr>
        <w:tab/>
        <w:t xml:space="preserve">    C.被选举权</w:t>
      </w:r>
      <w:r>
        <w:rPr>
          <w:rFonts w:ascii="仿宋" w:eastAsia="仿宋" w:hAnsi="仿宋" w:hint="eastAsia"/>
          <w:sz w:val="32"/>
          <w:szCs w:val="32"/>
        </w:rPr>
        <w:tab/>
        <w:t xml:space="preserve"> D.知情权</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留党察看处分，分为（</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A.留党察看半年</w:t>
      </w:r>
      <w:r>
        <w:rPr>
          <w:rFonts w:ascii="仿宋" w:eastAsia="仿宋" w:hAnsi="仿宋" w:hint="eastAsia"/>
          <w:sz w:val="32"/>
          <w:szCs w:val="32"/>
        </w:rPr>
        <w:tab/>
      </w:r>
      <w:r>
        <w:rPr>
          <w:rFonts w:ascii="仿宋" w:eastAsia="仿宋" w:hAnsi="仿宋" w:hint="eastAsia"/>
          <w:sz w:val="32"/>
          <w:szCs w:val="32"/>
        </w:rPr>
        <w:tab/>
        <w:t xml:space="preserve">         B.留党察看一年</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C.留党察看二年</w:t>
      </w:r>
      <w:r>
        <w:rPr>
          <w:rFonts w:ascii="仿宋" w:eastAsia="仿宋" w:hAnsi="仿宋" w:hint="eastAsia"/>
          <w:sz w:val="32"/>
          <w:szCs w:val="32"/>
        </w:rPr>
        <w:tab/>
      </w:r>
      <w:r>
        <w:rPr>
          <w:rFonts w:ascii="仿宋" w:eastAsia="仿宋" w:hAnsi="仿宋" w:hint="eastAsia"/>
          <w:sz w:val="32"/>
          <w:szCs w:val="32"/>
        </w:rPr>
        <w:tab/>
        <w:t xml:space="preserve">         D.留党察看三年</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lastRenderedPageBreak/>
        <w:t>24</w:t>
      </w:r>
      <w:r>
        <w:rPr>
          <w:rFonts w:ascii="仿宋" w:eastAsia="仿宋" w:hAnsi="仿宋"/>
          <w:sz w:val="32"/>
          <w:szCs w:val="32"/>
        </w:rPr>
        <w:t>.</w:t>
      </w:r>
      <w:r>
        <w:rPr>
          <w:rFonts w:ascii="仿宋" w:eastAsia="仿宋" w:hAnsi="仿宋" w:hint="eastAsia"/>
          <w:sz w:val="32"/>
          <w:szCs w:val="32"/>
        </w:rPr>
        <w:t>依规治党，首先是把纪律和规矩立起来、严起来，执行起来。党的（</w:t>
      </w:r>
      <w:r>
        <w:rPr>
          <w:rFonts w:ascii="MS Mincho" w:eastAsia="MS Mincho" w:hAnsi="MS Mincho" w:cs="MS Mincho" w:hint="eastAsia"/>
          <w:sz w:val="32"/>
          <w:szCs w:val="32"/>
        </w:rPr>
        <w:t>  </w:t>
      </w:r>
      <w:r>
        <w:rPr>
          <w:rFonts w:ascii="仿宋" w:eastAsia="仿宋" w:hAnsi="仿宋" w:hint="eastAsia"/>
          <w:sz w:val="32"/>
          <w:szCs w:val="32"/>
        </w:rPr>
        <w:t>）都决定了纪严于法、纪在法前。要把党的纪律和规矩挺在前面，用纪律和规矩管住大多数，使所有党员干部严格执行党规党纪、模范遵守法律法规。</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A.地位</w:t>
      </w:r>
      <w:r>
        <w:rPr>
          <w:rFonts w:ascii="仿宋" w:eastAsia="仿宋" w:hAnsi="仿宋" w:hint="eastAsia"/>
          <w:sz w:val="32"/>
          <w:szCs w:val="32"/>
        </w:rPr>
        <w:tab/>
        <w:t xml:space="preserve">    B.性质    C.宗旨    D.历史</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25</w:t>
      </w:r>
      <w:r>
        <w:rPr>
          <w:rFonts w:ascii="仿宋" w:eastAsia="仿宋" w:hAnsi="仿宋"/>
          <w:sz w:val="32"/>
          <w:szCs w:val="32"/>
        </w:rPr>
        <w:t>.</w:t>
      </w:r>
      <w:r>
        <w:rPr>
          <w:rFonts w:ascii="仿宋" w:eastAsia="仿宋" w:hAnsi="仿宋" w:hint="eastAsia"/>
          <w:sz w:val="32"/>
          <w:szCs w:val="32"/>
        </w:rPr>
        <w:t>新形势下，我们党面临着许多严峻挑战，党内存在着许多亟待解决的问题。尤其是一些党员干部中发生的（</w:t>
      </w:r>
      <w:r>
        <w:rPr>
          <w:rFonts w:ascii="MS Mincho" w:eastAsia="MS Mincho" w:hAnsi="MS Mincho" w:cs="MS Mincho" w:hint="eastAsia"/>
          <w:sz w:val="32"/>
          <w:szCs w:val="32"/>
        </w:rPr>
        <w:t>  </w:t>
      </w:r>
      <w:r>
        <w:rPr>
          <w:rFonts w:ascii="仿宋" w:eastAsia="仿宋" w:hAnsi="仿宋" w:hint="eastAsia"/>
          <w:sz w:val="32"/>
          <w:szCs w:val="32"/>
        </w:rPr>
        <w:t>）等问题，必须下大气力解决。</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A.贪污腐败</w:t>
      </w:r>
      <w:r>
        <w:rPr>
          <w:rFonts w:ascii="仿宋" w:eastAsia="仿宋" w:hAnsi="仿宋" w:hint="eastAsia"/>
          <w:sz w:val="32"/>
          <w:szCs w:val="32"/>
        </w:rPr>
        <w:tab/>
        <w:t xml:space="preserve"> B.脱离群众</w:t>
      </w:r>
      <w:r>
        <w:rPr>
          <w:rFonts w:ascii="仿宋" w:eastAsia="仿宋" w:hAnsi="仿宋" w:hint="eastAsia"/>
          <w:sz w:val="32"/>
          <w:szCs w:val="32"/>
        </w:rPr>
        <w:tab/>
        <w:t xml:space="preserve"> C.形式主义   D.官僚主义</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26</w:t>
      </w:r>
      <w:r>
        <w:rPr>
          <w:rFonts w:ascii="仿宋" w:eastAsia="仿宋" w:hAnsi="仿宋"/>
          <w:sz w:val="32"/>
          <w:szCs w:val="32"/>
        </w:rPr>
        <w:t>.</w:t>
      </w:r>
      <w:r>
        <w:rPr>
          <w:rFonts w:ascii="仿宋" w:eastAsia="仿宋" w:hAnsi="仿宋" w:hint="eastAsia"/>
          <w:sz w:val="32"/>
          <w:szCs w:val="32"/>
        </w:rPr>
        <w:t>《中国共产党廉洁自律准则》党员廉洁自律规范部分，围绕党员如何正确对待和处理（</w:t>
      </w:r>
      <w:r>
        <w:rPr>
          <w:rFonts w:ascii="MS Mincho" w:eastAsia="MS Mincho" w:hAnsi="MS Mincho" w:cs="MS Mincho" w:hint="eastAsia"/>
          <w:sz w:val="32"/>
          <w:szCs w:val="32"/>
        </w:rPr>
        <w:t>  </w:t>
      </w:r>
      <w:r>
        <w:rPr>
          <w:rFonts w:ascii="仿宋" w:eastAsia="仿宋" w:hAnsi="仿宋" w:hint="eastAsia"/>
          <w:sz w:val="32"/>
          <w:szCs w:val="32"/>
        </w:rPr>
        <w:t>）的关系提出“四条规范”。</w:t>
      </w:r>
    </w:p>
    <w:p w:rsidR="009B2E1D" w:rsidRDefault="009B2E1D" w:rsidP="009B2E1D">
      <w:pPr>
        <w:spacing w:line="579" w:lineRule="exact"/>
        <w:ind w:firstLineChars="200" w:firstLine="640"/>
        <w:rPr>
          <w:rFonts w:ascii="仿宋" w:eastAsia="仿宋" w:hAnsi="仿宋" w:hint="eastAsia"/>
          <w:sz w:val="32"/>
          <w:szCs w:val="32"/>
        </w:rPr>
      </w:pPr>
      <w:proofErr w:type="gramStart"/>
      <w:r>
        <w:rPr>
          <w:rFonts w:ascii="仿宋" w:eastAsia="仿宋" w:hAnsi="仿宋" w:hint="eastAsia"/>
          <w:sz w:val="32"/>
          <w:szCs w:val="32"/>
        </w:rPr>
        <w:t>A.“</w:t>
      </w:r>
      <w:proofErr w:type="gramEnd"/>
      <w:r>
        <w:rPr>
          <w:rFonts w:ascii="仿宋" w:eastAsia="仿宋" w:hAnsi="仿宋" w:hint="eastAsia"/>
          <w:sz w:val="32"/>
          <w:szCs w:val="32"/>
        </w:rPr>
        <w:t>公与私</w:t>
      </w:r>
      <w:proofErr w:type="gramStart"/>
      <w:r>
        <w:rPr>
          <w:rFonts w:ascii="仿宋" w:eastAsia="仿宋" w:hAnsi="仿宋" w:hint="eastAsia"/>
          <w:sz w:val="32"/>
          <w:szCs w:val="32"/>
        </w:rPr>
        <w:t>”</w:t>
      </w:r>
      <w:proofErr w:type="gramEnd"/>
      <w:r>
        <w:rPr>
          <w:rFonts w:ascii="仿宋" w:eastAsia="仿宋" w:hAnsi="仿宋" w:hint="eastAsia"/>
          <w:sz w:val="32"/>
          <w:szCs w:val="32"/>
        </w:rPr>
        <w:tab/>
        <w:t xml:space="preserve"> B.“廉与腐”</w:t>
      </w:r>
      <w:r>
        <w:rPr>
          <w:rFonts w:ascii="仿宋" w:eastAsia="仿宋" w:hAnsi="仿宋" w:hint="eastAsia"/>
          <w:sz w:val="32"/>
          <w:szCs w:val="32"/>
        </w:rPr>
        <w:tab/>
        <w:t xml:space="preserve">   C.“俭与奢”</w:t>
      </w:r>
    </w:p>
    <w:p w:rsidR="009B2E1D" w:rsidRDefault="009B2E1D" w:rsidP="009B2E1D">
      <w:pPr>
        <w:spacing w:line="579" w:lineRule="exact"/>
        <w:ind w:firstLineChars="200" w:firstLine="640"/>
        <w:rPr>
          <w:rFonts w:ascii="仿宋" w:eastAsia="仿宋" w:hAnsi="仿宋" w:hint="eastAsia"/>
          <w:sz w:val="32"/>
          <w:szCs w:val="32"/>
        </w:rPr>
      </w:pPr>
      <w:proofErr w:type="gramStart"/>
      <w:r>
        <w:rPr>
          <w:rFonts w:ascii="仿宋" w:eastAsia="仿宋" w:hAnsi="仿宋" w:hint="eastAsia"/>
          <w:sz w:val="32"/>
          <w:szCs w:val="32"/>
        </w:rPr>
        <w:t>D.“</w:t>
      </w:r>
      <w:proofErr w:type="gramEnd"/>
      <w:r>
        <w:rPr>
          <w:rFonts w:ascii="仿宋" w:eastAsia="仿宋" w:hAnsi="仿宋" w:hint="eastAsia"/>
          <w:sz w:val="32"/>
          <w:szCs w:val="32"/>
        </w:rPr>
        <w:t>苦与乐</w:t>
      </w:r>
      <w:proofErr w:type="gramStart"/>
      <w:r>
        <w:rPr>
          <w:rFonts w:ascii="仿宋" w:eastAsia="仿宋" w:hAnsi="仿宋" w:hint="eastAsia"/>
          <w:sz w:val="32"/>
          <w:szCs w:val="32"/>
        </w:rPr>
        <w:t>”</w:t>
      </w:r>
      <w:proofErr w:type="gramEnd"/>
      <w:r>
        <w:rPr>
          <w:rFonts w:ascii="仿宋" w:eastAsia="仿宋" w:hAnsi="仿宋" w:hint="eastAsia"/>
          <w:sz w:val="32"/>
          <w:szCs w:val="32"/>
        </w:rPr>
        <w:tab/>
        <w:t xml:space="preserve"> E.“勤与惰”</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27</w:t>
      </w:r>
      <w:r>
        <w:rPr>
          <w:rFonts w:ascii="仿宋" w:eastAsia="仿宋" w:hAnsi="仿宋"/>
          <w:sz w:val="32"/>
          <w:szCs w:val="32"/>
        </w:rPr>
        <w:t>.</w:t>
      </w:r>
      <w:r>
        <w:rPr>
          <w:rFonts w:ascii="仿宋" w:eastAsia="仿宋" w:hAnsi="仿宋" w:hint="eastAsia"/>
          <w:sz w:val="32"/>
          <w:szCs w:val="32"/>
        </w:rPr>
        <w:t>《中国共产党廉洁自律准则》党员领导干部廉洁自律规范部分，针对党员领导干部这个“关键少数”，围绕“廉洁从政”，从（</w:t>
      </w:r>
      <w:r>
        <w:rPr>
          <w:rFonts w:ascii="MS Mincho" w:eastAsia="MS Mincho" w:hAnsi="MS Mincho" w:cs="MS Mincho" w:hint="eastAsia"/>
          <w:sz w:val="32"/>
          <w:szCs w:val="32"/>
        </w:rPr>
        <w:t>  </w:t>
      </w:r>
      <w:r>
        <w:rPr>
          <w:rFonts w:ascii="仿宋" w:eastAsia="仿宋" w:hAnsi="仿宋" w:hint="eastAsia"/>
          <w:sz w:val="32"/>
          <w:szCs w:val="32"/>
        </w:rPr>
        <w:t>）等方面，对党员领导干部提出要求更高的“四条规范”。</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A.公仆本色</w:t>
      </w:r>
      <w:r>
        <w:rPr>
          <w:rFonts w:ascii="仿宋" w:eastAsia="仿宋" w:hAnsi="仿宋" w:hint="eastAsia"/>
          <w:sz w:val="32"/>
          <w:szCs w:val="32"/>
        </w:rPr>
        <w:tab/>
        <w:t xml:space="preserve">    B.行使权力</w:t>
      </w:r>
      <w:r>
        <w:rPr>
          <w:rFonts w:ascii="仿宋" w:eastAsia="仿宋" w:hAnsi="仿宋" w:hint="eastAsia"/>
          <w:sz w:val="32"/>
          <w:szCs w:val="32"/>
        </w:rPr>
        <w:tab/>
        <w:t xml:space="preserve">   C.为官有为</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D.品行操守</w:t>
      </w:r>
      <w:r>
        <w:rPr>
          <w:rFonts w:ascii="仿宋" w:eastAsia="仿宋" w:hAnsi="仿宋" w:hint="eastAsia"/>
          <w:sz w:val="32"/>
          <w:szCs w:val="32"/>
        </w:rPr>
        <w:tab/>
        <w:t xml:space="preserve">    E.良好家风</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28</w:t>
      </w:r>
      <w:r>
        <w:rPr>
          <w:rFonts w:ascii="仿宋" w:eastAsia="仿宋" w:hAnsi="仿宋"/>
          <w:sz w:val="32"/>
          <w:szCs w:val="32"/>
        </w:rPr>
        <w:t>.</w:t>
      </w:r>
      <w:r>
        <w:rPr>
          <w:rFonts w:ascii="仿宋" w:eastAsia="仿宋" w:hAnsi="仿宋" w:hint="eastAsia"/>
          <w:sz w:val="32"/>
          <w:szCs w:val="32"/>
        </w:rPr>
        <w:t>《中国共产党廉洁自律准则》将落脚点放在</w:t>
      </w:r>
      <w:proofErr w:type="gramStart"/>
      <w:r>
        <w:rPr>
          <w:rFonts w:ascii="仿宋" w:eastAsia="仿宋" w:hAnsi="仿宋" w:hint="eastAsia"/>
          <w:sz w:val="32"/>
          <w:szCs w:val="32"/>
        </w:rPr>
        <w:t>永葆党</w:t>
      </w:r>
      <w:proofErr w:type="gramEnd"/>
      <w:r>
        <w:rPr>
          <w:rFonts w:ascii="仿宋" w:eastAsia="仿宋" w:hAnsi="仿宋" w:hint="eastAsia"/>
          <w:sz w:val="32"/>
          <w:szCs w:val="32"/>
        </w:rPr>
        <w:t>的（</w:t>
      </w:r>
      <w:r>
        <w:rPr>
          <w:rFonts w:ascii="MS Mincho" w:eastAsia="MS Mincho" w:hAnsi="MS Mincho" w:cs="MS Mincho" w:hint="eastAsia"/>
          <w:sz w:val="32"/>
          <w:szCs w:val="32"/>
        </w:rPr>
        <w:t>  </w:t>
      </w:r>
      <w:r>
        <w:rPr>
          <w:rFonts w:ascii="仿宋" w:eastAsia="仿宋" w:hAnsi="仿宋" w:hint="eastAsia"/>
          <w:sz w:val="32"/>
          <w:szCs w:val="32"/>
        </w:rPr>
        <w:t>）上。</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A.先进性</w:t>
      </w:r>
      <w:r>
        <w:rPr>
          <w:rFonts w:ascii="仿宋" w:eastAsia="仿宋" w:hAnsi="仿宋" w:hint="eastAsia"/>
          <w:sz w:val="32"/>
          <w:szCs w:val="32"/>
        </w:rPr>
        <w:tab/>
        <w:t xml:space="preserve"> B.代表性</w:t>
      </w:r>
      <w:r>
        <w:rPr>
          <w:rFonts w:ascii="仿宋" w:eastAsia="仿宋" w:hAnsi="仿宋" w:hint="eastAsia"/>
          <w:sz w:val="32"/>
          <w:szCs w:val="32"/>
        </w:rPr>
        <w:tab/>
        <w:t xml:space="preserve"> C.广泛性  D.纯洁性</w:t>
      </w:r>
      <w:r>
        <w:rPr>
          <w:rFonts w:ascii="仿宋" w:eastAsia="仿宋" w:hAnsi="仿宋" w:hint="eastAsia"/>
          <w:sz w:val="32"/>
          <w:szCs w:val="32"/>
        </w:rPr>
        <w:tab/>
        <w:t xml:space="preserve"> E.崇高</w:t>
      </w:r>
      <w:r>
        <w:rPr>
          <w:rFonts w:ascii="仿宋" w:eastAsia="仿宋" w:hAnsi="仿宋" w:hint="eastAsia"/>
          <w:sz w:val="32"/>
          <w:szCs w:val="32"/>
        </w:rPr>
        <w:lastRenderedPageBreak/>
        <w:t>性</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29</w:t>
      </w:r>
      <w:r>
        <w:rPr>
          <w:rFonts w:ascii="仿宋" w:eastAsia="仿宋" w:hAnsi="仿宋"/>
          <w:sz w:val="32"/>
          <w:szCs w:val="32"/>
        </w:rPr>
        <w:t>.</w:t>
      </w:r>
      <w:r>
        <w:rPr>
          <w:rFonts w:ascii="仿宋" w:eastAsia="仿宋" w:hAnsi="仿宋" w:hint="eastAsia"/>
          <w:sz w:val="32"/>
          <w:szCs w:val="32"/>
        </w:rPr>
        <w:t>我们说“老虎”、“苍蝇”</w:t>
      </w:r>
      <w:proofErr w:type="gramStart"/>
      <w:r>
        <w:rPr>
          <w:rFonts w:ascii="仿宋" w:eastAsia="仿宋" w:hAnsi="仿宋" w:hint="eastAsia"/>
          <w:sz w:val="32"/>
          <w:szCs w:val="32"/>
        </w:rPr>
        <w:t>一</w:t>
      </w:r>
      <w:proofErr w:type="gramEnd"/>
      <w:r>
        <w:rPr>
          <w:rFonts w:ascii="仿宋" w:eastAsia="仿宋" w:hAnsi="仿宋" w:hint="eastAsia"/>
          <w:sz w:val="32"/>
          <w:szCs w:val="32"/>
        </w:rPr>
        <w:t>起打，有的群众说“老虎”离得太远，但“苍蝇”每天扑面。这就告诉我们，必须（</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A.将反腐的重点放在基层</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B.着力解决发生在群众身边的腐败问题</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C.认真解决损害群众利益的各类问题</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D.切实维护人民群众合法权益</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面对世情、国情、党情的深刻变化，（</w:t>
      </w:r>
      <w:r>
        <w:rPr>
          <w:rFonts w:ascii="MS Mincho" w:eastAsia="MS Mincho" w:hAnsi="MS Mincho" w:cs="MS Mincho" w:hint="eastAsia"/>
          <w:sz w:val="32"/>
          <w:szCs w:val="32"/>
        </w:rPr>
        <w:t>  </w:t>
      </w:r>
      <w:r>
        <w:rPr>
          <w:rFonts w:ascii="仿宋" w:eastAsia="仿宋" w:hAnsi="仿宋" w:hint="eastAsia"/>
          <w:sz w:val="32"/>
          <w:szCs w:val="32"/>
        </w:rPr>
        <w:t>）更加尖锐地摆在全党面前，党内脱离群众的现象大量存在，集中表现在形式主义、官僚主义、享乐主义和奢靡之风这“四风”上。</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A.精神懈怠危险</w:t>
      </w:r>
      <w:r>
        <w:rPr>
          <w:rFonts w:ascii="仿宋" w:eastAsia="仿宋" w:hAnsi="仿宋" w:hint="eastAsia"/>
          <w:sz w:val="32"/>
          <w:szCs w:val="32"/>
        </w:rPr>
        <w:tab/>
      </w:r>
      <w:r>
        <w:rPr>
          <w:rFonts w:ascii="仿宋" w:eastAsia="仿宋" w:hAnsi="仿宋" w:hint="eastAsia"/>
          <w:sz w:val="32"/>
          <w:szCs w:val="32"/>
        </w:rPr>
        <w:tab/>
        <w:t xml:space="preserve">       B.能力不足危险</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C.脱离群众危险</w:t>
      </w:r>
      <w:r>
        <w:rPr>
          <w:rFonts w:ascii="仿宋" w:eastAsia="仿宋" w:hAnsi="仿宋" w:hint="eastAsia"/>
          <w:sz w:val="32"/>
          <w:szCs w:val="32"/>
        </w:rPr>
        <w:tab/>
      </w:r>
      <w:r>
        <w:rPr>
          <w:rFonts w:ascii="仿宋" w:eastAsia="仿宋" w:hAnsi="仿宋" w:hint="eastAsia"/>
          <w:sz w:val="32"/>
          <w:szCs w:val="32"/>
        </w:rPr>
        <w:tab/>
        <w:t xml:space="preserve">       D.消极腐败危险</w:t>
      </w:r>
    </w:p>
    <w:p w:rsidR="009B2E1D" w:rsidRDefault="009B2E1D" w:rsidP="009B2E1D">
      <w:pPr>
        <w:spacing w:line="579" w:lineRule="exact"/>
        <w:ind w:firstLineChars="200" w:firstLine="640"/>
        <w:rPr>
          <w:rFonts w:ascii="黑体" w:eastAsia="黑体" w:hAnsi="黑体" w:hint="eastAsia"/>
          <w:sz w:val="32"/>
          <w:szCs w:val="32"/>
        </w:rPr>
      </w:pPr>
      <w:r>
        <w:rPr>
          <w:rFonts w:ascii="黑体" w:eastAsia="黑体" w:hAnsi="黑体" w:hint="eastAsia"/>
          <w:sz w:val="32"/>
          <w:szCs w:val="32"/>
        </w:rPr>
        <w:t>三、判断题（每题1分，共30分）</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《中国共产党纪律处分条例》施行前，已结案的案件如需进行复查复议，适用当时的规定或者政策。（</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《中国共产党纪律处分条例》仅适用于违犯党纪应当受到党纪追究的党员。（</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党员受到撤销党内职务处分，一年内不得在党内担任和向党外组织推荐担任与其原任职务相当或者高于其原任职务的职务。（</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党员受到开除党籍处分，终生不得重新入党。（</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党的各级代表大会的代表受到留党察看处分的，党组织不能终止其代表资格。（</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w:t>
      </w:r>
      <w:r>
        <w:rPr>
          <w:rFonts w:ascii="仿宋" w:eastAsia="仿宋" w:hAnsi="仿宋" w:hint="eastAsia"/>
          <w:sz w:val="32"/>
          <w:szCs w:val="32"/>
        </w:rPr>
        <w:t>受到改组处理的党组织领导机构成员，除应当受到撤销党内职务处分的外，均自然免职。（</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对违纪党员免予处分，应当</w:t>
      </w:r>
      <w:proofErr w:type="gramStart"/>
      <w:r>
        <w:rPr>
          <w:rFonts w:ascii="仿宋" w:eastAsia="仿宋" w:hAnsi="仿宋" w:hint="eastAsia"/>
          <w:sz w:val="32"/>
          <w:szCs w:val="32"/>
        </w:rPr>
        <w:t>作出</w:t>
      </w:r>
      <w:proofErr w:type="gramEnd"/>
      <w:r>
        <w:rPr>
          <w:rFonts w:ascii="仿宋" w:eastAsia="仿宋" w:hAnsi="仿宋" w:hint="eastAsia"/>
          <w:sz w:val="32"/>
          <w:szCs w:val="32"/>
        </w:rPr>
        <w:t>书面结论。（</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因过失犯罪被判处三年以下（含三年）有期徒刑或者被判处管制、拘役的，一般应当开除党籍。（</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预备党员违犯党纪，情节较轻，可以保留预备党员资格的，党组织应当对其批评教育或者延长预备期；情节较重的，应当取消其预备党员资格。（</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下落不明时间超过六个月的党员，党组织应当按照党章规定对其予以开除党籍。（</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开展“两学一做”学习教育，学系列讲话时，要区别普通党员和党员领导干部，确定学习的重点内容。（</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12</w:t>
      </w:r>
      <w:r>
        <w:rPr>
          <w:rFonts w:ascii="仿宋" w:eastAsia="仿宋" w:hAnsi="仿宋"/>
          <w:sz w:val="32"/>
          <w:szCs w:val="32"/>
        </w:rPr>
        <w:t>.</w:t>
      </w:r>
      <w:r>
        <w:rPr>
          <w:rFonts w:ascii="仿宋" w:eastAsia="仿宋" w:hAnsi="仿宋" w:hint="eastAsia"/>
          <w:sz w:val="32"/>
          <w:szCs w:val="32"/>
        </w:rPr>
        <w:t>各级党委（党组）要把开展“两学一做”学习教育作为一项重大政治任务，尽好责、抓到位、见实效。县级党委要发挥关键作用，制定具体实施方案，保障工作力量，加强督促指导把关。（</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13</w:t>
      </w:r>
      <w:r>
        <w:rPr>
          <w:rFonts w:ascii="仿宋" w:eastAsia="仿宋" w:hAnsi="仿宋"/>
          <w:sz w:val="32"/>
          <w:szCs w:val="32"/>
        </w:rPr>
        <w:t>.“</w:t>
      </w:r>
      <w:r>
        <w:rPr>
          <w:rFonts w:ascii="仿宋" w:eastAsia="仿宋" w:hAnsi="仿宋" w:hint="eastAsia"/>
          <w:sz w:val="32"/>
          <w:szCs w:val="32"/>
        </w:rPr>
        <w:t>两个一百年”指的是，在新中国成立一百年时全面建成小康社会，在中国共产党成立一百年时建成富强民主文明和谐的社会主义现代化国家。（</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14</w:t>
      </w:r>
      <w:r>
        <w:rPr>
          <w:rFonts w:ascii="仿宋" w:eastAsia="仿宋" w:hAnsi="仿宋"/>
          <w:sz w:val="32"/>
          <w:szCs w:val="32"/>
        </w:rPr>
        <w:t>.</w:t>
      </w:r>
      <w:r>
        <w:rPr>
          <w:rFonts w:ascii="仿宋" w:eastAsia="仿宋" w:hAnsi="仿宋" w:hint="eastAsia"/>
          <w:sz w:val="32"/>
          <w:szCs w:val="32"/>
        </w:rPr>
        <w:t>小智治事，中智治人，大智立法。治理一个国家、一个社会，关键是要立规矩、讲规矩、守规矩。党规是治国理</w:t>
      </w:r>
      <w:proofErr w:type="gramStart"/>
      <w:r>
        <w:rPr>
          <w:rFonts w:ascii="仿宋" w:eastAsia="仿宋" w:hAnsi="仿宋" w:hint="eastAsia"/>
          <w:sz w:val="32"/>
          <w:szCs w:val="32"/>
        </w:rPr>
        <w:t>政最大</w:t>
      </w:r>
      <w:proofErr w:type="gramEnd"/>
      <w:r>
        <w:rPr>
          <w:rFonts w:ascii="仿宋" w:eastAsia="仿宋" w:hAnsi="仿宋" w:hint="eastAsia"/>
          <w:sz w:val="32"/>
          <w:szCs w:val="32"/>
        </w:rPr>
        <w:t>最重要的规矩。（</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15</w:t>
      </w:r>
      <w:r>
        <w:rPr>
          <w:rFonts w:ascii="仿宋" w:eastAsia="仿宋" w:hAnsi="仿宋"/>
          <w:sz w:val="32"/>
          <w:szCs w:val="32"/>
        </w:rPr>
        <w:t>.</w:t>
      </w:r>
      <w:r>
        <w:rPr>
          <w:rFonts w:ascii="仿宋" w:eastAsia="仿宋" w:hAnsi="仿宋" w:hint="eastAsia"/>
          <w:sz w:val="32"/>
          <w:szCs w:val="32"/>
        </w:rPr>
        <w:t>全面深化改革，要建立完善的产权保护制度，创造平等竞争的良好环境，鼓励企业加大科技研发投入，加大对</w:t>
      </w:r>
      <w:r>
        <w:rPr>
          <w:rFonts w:ascii="仿宋" w:eastAsia="仿宋" w:hAnsi="仿宋" w:hint="eastAsia"/>
          <w:sz w:val="32"/>
          <w:szCs w:val="32"/>
        </w:rPr>
        <w:lastRenderedPageBreak/>
        <w:t>创新型大型企业支持力度。（</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16</w:t>
      </w:r>
      <w:r>
        <w:rPr>
          <w:rFonts w:ascii="仿宋" w:eastAsia="仿宋" w:hAnsi="仿宋"/>
          <w:sz w:val="32"/>
          <w:szCs w:val="32"/>
        </w:rPr>
        <w:t>.</w:t>
      </w:r>
      <w:r>
        <w:rPr>
          <w:rFonts w:ascii="仿宋" w:eastAsia="仿宋" w:hAnsi="仿宋" w:hint="eastAsia"/>
          <w:sz w:val="32"/>
          <w:szCs w:val="32"/>
        </w:rPr>
        <w:t>预备党员必须面向党旗进行入党宣誓。入党宣誓仪式，一般由基层党委或党支部（党总支）组织进行。（</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17</w:t>
      </w:r>
      <w:r>
        <w:rPr>
          <w:rFonts w:ascii="仿宋" w:eastAsia="仿宋" w:hAnsi="仿宋"/>
          <w:sz w:val="32"/>
          <w:szCs w:val="32"/>
        </w:rPr>
        <w:t>.</w:t>
      </w:r>
      <w:r>
        <w:rPr>
          <w:rFonts w:ascii="仿宋" w:eastAsia="仿宋" w:hAnsi="仿宋" w:hint="eastAsia"/>
          <w:sz w:val="32"/>
          <w:szCs w:val="32"/>
        </w:rPr>
        <w:t>侵犯党员的表决权、选举权和被选举权，情节较重的，给予警告或者严重警告处分；情节严重的，给予撤销党内职务或留党察看处分。（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18</w:t>
      </w:r>
      <w:r>
        <w:rPr>
          <w:rFonts w:ascii="仿宋" w:eastAsia="仿宋" w:hAnsi="仿宋"/>
          <w:sz w:val="32"/>
          <w:szCs w:val="32"/>
        </w:rPr>
        <w:t>.</w:t>
      </w:r>
      <w:r>
        <w:rPr>
          <w:rFonts w:ascii="仿宋" w:eastAsia="仿宋" w:hAnsi="仿宋" w:hint="eastAsia"/>
          <w:sz w:val="32"/>
          <w:szCs w:val="32"/>
        </w:rPr>
        <w:t>违反党的优良传统和工作惯例等党的规矩，在政治上造成不良影响，违反了党的工作纪律。（</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19</w:t>
      </w:r>
      <w:r>
        <w:rPr>
          <w:rFonts w:ascii="仿宋" w:eastAsia="仿宋" w:hAnsi="仿宋"/>
          <w:sz w:val="32"/>
          <w:szCs w:val="32"/>
        </w:rPr>
        <w:t>.</w:t>
      </w:r>
      <w:r>
        <w:rPr>
          <w:rFonts w:ascii="仿宋" w:eastAsia="仿宋" w:hAnsi="仿宋" w:hint="eastAsia"/>
          <w:sz w:val="32"/>
          <w:szCs w:val="32"/>
        </w:rPr>
        <w:t>党员领导干部违反有关规定干预和插手司法活动、执纪执法活动，向有关地方或者部门打招呼、说情，或者以其他方式对司法活动、执纪执法活动施加影响，违反了党的工作纪律。（</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20</w:t>
      </w:r>
      <w:r>
        <w:rPr>
          <w:rFonts w:ascii="仿宋" w:eastAsia="仿宋" w:hAnsi="仿宋"/>
          <w:sz w:val="32"/>
          <w:szCs w:val="32"/>
        </w:rPr>
        <w:t>.</w:t>
      </w:r>
      <w:r>
        <w:rPr>
          <w:rFonts w:ascii="仿宋" w:eastAsia="仿宋" w:hAnsi="仿宋" w:hint="eastAsia"/>
          <w:sz w:val="32"/>
          <w:szCs w:val="32"/>
        </w:rPr>
        <w:t>在党的纪律检查、组织、宣传、统一战线工作以及机关工作等其他工作中，不履行或者不正确履行职责，造成损失或者不良影响的，应当视具体情节给予警告直至留党察看处分。（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hint="eastAsia"/>
          <w:sz w:val="32"/>
          <w:szCs w:val="32"/>
        </w:rPr>
        <w:t>21</w:t>
      </w:r>
      <w:r>
        <w:rPr>
          <w:rFonts w:ascii="仿宋" w:eastAsia="仿宋" w:hAnsi="仿宋"/>
          <w:sz w:val="32"/>
          <w:szCs w:val="32"/>
        </w:rPr>
        <w:t>.</w:t>
      </w:r>
      <w:r>
        <w:rPr>
          <w:rFonts w:ascii="仿宋" w:eastAsia="仿宋" w:hAnsi="仿宋" w:hint="eastAsia"/>
          <w:sz w:val="32"/>
          <w:szCs w:val="32"/>
        </w:rPr>
        <w:t>直接经济损失，是指与违纪行为有直接因果关系而造成财产损毁的实际价值。（</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违反党的优良传统和工作惯例等党的规矩，在政治上造成不良影响的，给予警告或者严重警告处分；情节较重的，给予撤销党内职务或者留党察看处分；情节严重的，给予开除党籍处分。（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篡改、伪造个人档案资料的，给予严重警告处分；情节严重的，给予撤销党内职务或者留党察看处分。（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lastRenderedPageBreak/>
        <w:t>2</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在社会保障、政策扶持、救灾救济款物分配等事项中优亲厚友、明显有失公平的，给予警告或者严重警告处分；情节严重的，给予撤销党内职务或者留党察看处分。（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不按要求报告或者</w:t>
      </w:r>
      <w:proofErr w:type="gramStart"/>
      <w:r>
        <w:rPr>
          <w:rFonts w:ascii="仿宋" w:eastAsia="仿宋" w:hAnsi="仿宋" w:hint="eastAsia"/>
          <w:sz w:val="32"/>
          <w:szCs w:val="32"/>
        </w:rPr>
        <w:t>不</w:t>
      </w:r>
      <w:proofErr w:type="gramEnd"/>
      <w:r>
        <w:rPr>
          <w:rFonts w:ascii="仿宋" w:eastAsia="仿宋" w:hAnsi="仿宋" w:hint="eastAsia"/>
          <w:sz w:val="32"/>
          <w:szCs w:val="32"/>
        </w:rPr>
        <w:t>如实报告个人去向，情节较重的，给予警告或者严重警告处分。（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违反有关规定取得外国国籍或者获取国（境）外永久居留资格、长期居留许可的，给予撤销党内职务、留党察看或者开除党籍处分。（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r>
        <w:rPr>
          <w:rFonts w:ascii="仿宋" w:eastAsia="仿宋" w:hAnsi="仿宋" w:hint="eastAsia"/>
          <w:sz w:val="32"/>
          <w:szCs w:val="32"/>
        </w:rPr>
        <w:t>30</w:t>
      </w:r>
      <w:r>
        <w:rPr>
          <w:rFonts w:ascii="仿宋" w:eastAsia="仿宋" w:hAnsi="仿宋"/>
          <w:sz w:val="32"/>
          <w:szCs w:val="32"/>
        </w:rPr>
        <w:t>.</w:t>
      </w:r>
      <w:r>
        <w:rPr>
          <w:rFonts w:ascii="仿宋" w:eastAsia="仿宋" w:hAnsi="仿宋" w:hint="eastAsia"/>
          <w:sz w:val="32"/>
          <w:szCs w:val="32"/>
        </w:rPr>
        <w:t>向从事公务的人员及其配偶、子女及其配偶等亲属和其他特定关系人赠送明显超出正常礼尚往来的礼品、礼金、</w:t>
      </w:r>
      <w:r>
        <w:rPr>
          <w:rFonts w:ascii="仿宋" w:eastAsia="仿宋" w:hAnsi="仿宋" w:hint="eastAsia"/>
          <w:sz w:val="32"/>
          <w:szCs w:val="32"/>
        </w:rPr>
        <w:lastRenderedPageBreak/>
        <w:t>消费卡等，情节较重的，给予警告或者严重警告处分；情节严重的，给予撤销党内职务或者留党察看处分。（</w:t>
      </w:r>
      <w:r>
        <w:rPr>
          <w:rFonts w:ascii="MS Mincho" w:eastAsia="MS Mincho" w:hAnsi="MS Mincho" w:cs="MS Mincho" w:hint="eastAsia"/>
          <w:sz w:val="32"/>
          <w:szCs w:val="32"/>
        </w:rPr>
        <w:t>  </w:t>
      </w:r>
      <w:r>
        <w:rPr>
          <w:rFonts w:ascii="仿宋" w:eastAsia="仿宋" w:hAnsi="仿宋" w:hint="eastAsia"/>
          <w:sz w:val="32"/>
          <w:szCs w:val="32"/>
        </w:rPr>
        <w:t>）</w:t>
      </w: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9B2E1D" w:rsidRDefault="009B2E1D" w:rsidP="009B2E1D">
      <w:pPr>
        <w:spacing w:line="579" w:lineRule="exact"/>
        <w:ind w:firstLineChars="200" w:firstLine="640"/>
        <w:rPr>
          <w:rFonts w:ascii="仿宋" w:eastAsia="仿宋" w:hAnsi="仿宋" w:hint="eastAsia"/>
          <w:sz w:val="32"/>
          <w:szCs w:val="32"/>
        </w:rPr>
      </w:pPr>
    </w:p>
    <w:p w:rsidR="00123F1B" w:rsidRDefault="00123F1B"/>
    <w:sectPr w:rsidR="00123F1B" w:rsidSect="00123F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2E1D"/>
    <w:rsid w:val="00123F1B"/>
    <w:rsid w:val="009B2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1565</Words>
  <Characters>8923</Characters>
  <Application>Microsoft Office Word</Application>
  <DocSecurity>0</DocSecurity>
  <Lines>74</Lines>
  <Paragraphs>20</Paragraphs>
  <ScaleCrop>false</ScaleCrop>
  <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2016-06-22T02:33:00Z</dcterms:created>
  <dcterms:modified xsi:type="dcterms:W3CDTF">2016-06-22T02:33:00Z</dcterms:modified>
</cp:coreProperties>
</file>