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7E678">
      <w:pPr>
        <w:adjustRightInd w:val="0"/>
        <w:snapToGrid w:val="0"/>
        <w:spacing w:line="560" w:lineRule="atLeast"/>
        <w:rPr>
          <w:rFonts w:cs="Times New Roman" w:asciiTheme="majorEastAsia" w:hAnsiTheme="majorEastAsia" w:eastAsiaTheme="majorEastAsia"/>
          <w:b/>
          <w:bCs/>
          <w:sz w:val="32"/>
          <w:szCs w:val="32"/>
        </w:rPr>
      </w:pPr>
      <w:r>
        <w:rPr>
          <w:rFonts w:cs="Times New Roman" w:asciiTheme="majorEastAsia" w:hAnsiTheme="majorEastAsia" w:eastAsiaTheme="majorEastAsia"/>
          <w:b/>
          <w:bCs/>
          <w:sz w:val="32"/>
          <w:szCs w:val="32"/>
        </w:rPr>
        <w:t>附表</w:t>
      </w:r>
      <w:r>
        <w:rPr>
          <w:rFonts w:hint="eastAsia" w:cs="Times New Roman" w:asciiTheme="majorEastAsia" w:hAnsiTheme="majorEastAsia" w:eastAsiaTheme="majorEastAsia"/>
          <w:b/>
          <w:bCs/>
          <w:sz w:val="32"/>
          <w:szCs w:val="32"/>
        </w:rPr>
        <w:t>3</w:t>
      </w:r>
    </w:p>
    <w:p w14:paraId="08F49F18">
      <w:pPr>
        <w:spacing w:after="156" w:afterLines="50"/>
        <w:jc w:val="center"/>
        <w:rPr>
          <w:rFonts w:cs="Times New Roman" w:asciiTheme="majorEastAsia" w:hAnsiTheme="majorEastAsia" w:eastAsiaTheme="majorEastAsia"/>
          <w:b/>
          <w:bCs/>
          <w:sz w:val="36"/>
        </w:rPr>
      </w:pPr>
      <w:bookmarkStart w:id="0" w:name="_GoBack"/>
      <w:r>
        <w:rPr>
          <w:rFonts w:cs="Times New Roman" w:asciiTheme="majorEastAsia" w:hAnsiTheme="majorEastAsia" w:eastAsiaTheme="majorEastAsia"/>
          <w:b/>
          <w:bCs/>
          <w:sz w:val="36"/>
        </w:rPr>
        <w:t>中国注册会计师继续教育学时确认申请表</w:t>
      </w:r>
    </w:p>
    <w:bookmarkEnd w:id="0"/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35"/>
        <w:gridCol w:w="525"/>
        <w:gridCol w:w="375"/>
        <w:gridCol w:w="705"/>
        <w:gridCol w:w="180"/>
        <w:gridCol w:w="1635"/>
        <w:gridCol w:w="2685"/>
      </w:tblGrid>
      <w:tr w14:paraId="2B24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vAlign w:val="center"/>
          </w:tcPr>
          <w:p w14:paraId="6B2944D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1635" w:type="dxa"/>
            <w:vAlign w:val="center"/>
          </w:tcPr>
          <w:p w14:paraId="4768BCD9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348355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705" w:type="dxa"/>
            <w:vAlign w:val="center"/>
          </w:tcPr>
          <w:p w14:paraId="5F8359B6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815" w:type="dxa"/>
            <w:gridSpan w:val="2"/>
          </w:tcPr>
          <w:p w14:paraId="3DF8A1E1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CPA证书</w:t>
            </w:r>
          </w:p>
          <w:p w14:paraId="10481F43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号码</w:t>
            </w:r>
          </w:p>
        </w:tc>
        <w:tc>
          <w:tcPr>
            <w:tcW w:w="2685" w:type="dxa"/>
          </w:tcPr>
          <w:p w14:paraId="5FDF7D76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93D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35" w:type="dxa"/>
            <w:gridSpan w:val="2"/>
          </w:tcPr>
          <w:p w14:paraId="1F56133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所在会计师事务所</w:t>
            </w:r>
          </w:p>
        </w:tc>
        <w:tc>
          <w:tcPr>
            <w:tcW w:w="6105" w:type="dxa"/>
            <w:gridSpan w:val="6"/>
          </w:tcPr>
          <w:p w14:paraId="5092D0B3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D4D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35" w:type="dxa"/>
            <w:gridSpan w:val="2"/>
          </w:tcPr>
          <w:p w14:paraId="372DF052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申请确认的学时数</w:t>
            </w:r>
          </w:p>
        </w:tc>
        <w:tc>
          <w:tcPr>
            <w:tcW w:w="6105" w:type="dxa"/>
            <w:gridSpan w:val="6"/>
          </w:tcPr>
          <w:p w14:paraId="47D1F5A3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0568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gridSpan w:val="3"/>
          </w:tcPr>
          <w:p w14:paraId="26FCFBF5"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参加继续教育的形式</w:t>
            </w:r>
          </w:p>
        </w:tc>
        <w:tc>
          <w:tcPr>
            <w:tcW w:w="5580" w:type="dxa"/>
            <w:gridSpan w:val="5"/>
          </w:tcPr>
          <w:p w14:paraId="3C21B1B4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1194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8640" w:type="dxa"/>
            <w:gridSpan w:val="8"/>
          </w:tcPr>
          <w:p w14:paraId="0911AA9F"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参加继续教育情况说明（可另附页）</w:t>
            </w:r>
          </w:p>
          <w:p w14:paraId="4D901C73"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 w14:paraId="213A09CE"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 w14:paraId="37B0BA7D"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 w14:paraId="6D4B5420"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 w14:paraId="44687659">
            <w:pPr>
              <w:ind w:left="4750" w:leftChars="2262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申请人：</w:t>
            </w:r>
          </w:p>
          <w:p w14:paraId="41F8F607"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           年   月   日</w:t>
            </w:r>
          </w:p>
        </w:tc>
      </w:tr>
      <w:tr w14:paraId="0130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4320" w:type="dxa"/>
            <w:gridSpan w:val="6"/>
          </w:tcPr>
          <w:p w14:paraId="490FF3CF"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所在会计师事务所意见</w:t>
            </w:r>
          </w:p>
        </w:tc>
        <w:tc>
          <w:tcPr>
            <w:tcW w:w="4320" w:type="dxa"/>
            <w:gridSpan w:val="2"/>
          </w:tcPr>
          <w:p w14:paraId="1225AA52"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地方注协意见</w:t>
            </w:r>
          </w:p>
        </w:tc>
      </w:tr>
    </w:tbl>
    <w:p w14:paraId="542195BF">
      <w:pPr>
        <w:spacing w:line="300" w:lineRule="exact"/>
        <w:rPr>
          <w:rFonts w:ascii="Times New Roman" w:hAnsi="Times New Roman" w:eastAsia="仿宋_GB2312" w:cs="Times New Roman"/>
        </w:rPr>
      </w:pPr>
    </w:p>
    <w:p w14:paraId="57796A13">
      <w:pPr>
        <w:spacing w:line="300" w:lineRule="exact"/>
        <w:ind w:left="821" w:hanging="820" w:hangingChars="342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说明： 1.本申请表中，经地方注协确认的学时数可计入当年继续教育学时。</w:t>
      </w:r>
    </w:p>
    <w:p w14:paraId="056379F9">
      <w:pPr>
        <w:spacing w:line="300" w:lineRule="exact"/>
        <w:ind w:left="718" w:leftChars="342" w:firstLine="120" w:firstLineChars="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2.“继续教育形式”包括投入法形式和产出法认可的其他形式。</w:t>
      </w:r>
    </w:p>
    <w:p w14:paraId="1A836ECC">
      <w:pPr>
        <w:spacing w:line="300" w:lineRule="exact"/>
        <w:ind w:left="718" w:leftChars="342" w:firstLine="120" w:firstLineChars="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3.申请人提交本申请表时，请一并报送相关证明材料。</w:t>
      </w:r>
    </w:p>
    <w:p w14:paraId="10749F25"/>
    <w:p w14:paraId="553EB2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9702A"/>
    <w:rsid w:val="1899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3">
    <w:name w:val="Heading1"/>
    <w:basedOn w:val="4"/>
    <w:next w:val="2"/>
    <w:qFormat/>
    <w:uiPriority w:val="0"/>
    <w:pPr>
      <w:keepNext/>
      <w:keepLines/>
      <w:spacing w:before="340" w:after="330" w:line="578" w:lineRule="auto"/>
    </w:pPr>
    <w:rPr>
      <w:rFonts w:ascii="Calibri" w:hAnsi="Calibri" w:cs="Times New Roman"/>
      <w:b w:val="0"/>
      <w:bCs/>
      <w:kern w:val="44"/>
      <w:sz w:val="44"/>
      <w:szCs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2025-04-01T06:43:00Z</dcterms:created>
  <dc:creator>王琛</dc:creator>
  <cp:lastModifiedBy>王琛</cp:lastModifiedBy>
  <dcterms:modified xsi:type="dcterms:W3CDTF">2025-04-01T06:43:30Z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C6917800DAFE4F0F8898F280FE647272_11</vt:lpwstr>
  </property>
  <property fmtid="{D5CDD505-2E9C-101B-9397-08002B2CF9AE}" pid="4" name="KSOTemplateDocerSaveRecord">
    <vt:lpwstr>eyJoZGlkIjoiNjYyYWFkYjNhZGE2NWQzNTVkNjg2Y2UzNjcxMDc3ZmUiLCJ1c2VySWQiOiI3MTUyNTI3NTEifQ==</vt:lpwstr>
  </property>
</Properties>
</file>